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80" w:rightFromText="180" w:vertAnchor="page" w:horzAnchor="margin" w:tblpY="1633"/>
        <w:tblW w:w="0" w:type="auto"/>
        <w:tblLook w:val="04A0" w:firstRow="1" w:lastRow="0" w:firstColumn="1" w:lastColumn="0" w:noHBand="0" w:noVBand="1"/>
      </w:tblPr>
      <w:tblGrid>
        <w:gridCol w:w="1555"/>
        <w:gridCol w:w="8981"/>
      </w:tblGrid>
      <w:tr w:rsidRPr="0076370E" w:rsidR="00712A0B" w:rsidTr="7F046FE9" w14:paraId="1E289F3E" w14:textId="77777777">
        <w:tc>
          <w:tcPr>
            <w:tcW w:w="10536" w:type="dxa"/>
            <w:gridSpan w:val="2"/>
            <w:tcMar/>
          </w:tcPr>
          <w:p w:rsidRPr="00712A0B" w:rsidR="00712A0B" w:rsidP="00712A0B" w:rsidRDefault="00712A0B" w14:paraId="293CD79E" w14:textId="77777777">
            <w:pPr>
              <w:pStyle w:val="Undertitel"/>
              <w:jc w:val="center"/>
              <w:rPr>
                <w:rFonts w:ascii="BigNoodleTitling" w:hAnsi="BigNoodleTitling"/>
                <w:color w:val="7030A0"/>
                <w:lang w:val="en-GB"/>
              </w:rPr>
            </w:pPr>
            <w:r w:rsidRPr="001576C0">
              <w:rPr>
                <w:rFonts w:ascii="BigNoodleTitling" w:hAnsi="BigNoodleTitling"/>
                <w:color w:val="7030A0"/>
                <w:sz w:val="72"/>
                <w:szCs w:val="56"/>
                <w:lang w:val="en-GB"/>
              </w:rPr>
              <w:t>Minutes</w:t>
            </w:r>
            <w:r>
              <w:rPr>
                <w:rFonts w:ascii="BigNoodleTitling" w:hAnsi="BigNoodleTitling"/>
                <w:color w:val="7030A0"/>
                <w:sz w:val="72"/>
                <w:szCs w:val="56"/>
                <w:lang w:val="en-GB"/>
              </w:rPr>
              <w:br/>
            </w:r>
            <w:r w:rsidRPr="001576C0">
              <w:rPr>
                <w:rFonts w:ascii="BigNoodleTitling" w:hAnsi="BigNoodleTitling"/>
                <w:color w:val="7030A0"/>
                <w:lang w:val="en-GB"/>
              </w:rPr>
              <w:t xml:space="preserve"> Of ordinary board meeting in the Student Council at RUC</w:t>
            </w:r>
          </w:p>
        </w:tc>
      </w:tr>
      <w:tr w:rsidRPr="001576C0" w:rsidR="00712A0B" w:rsidTr="7F046FE9" w14:paraId="3C1286AE" w14:textId="77777777">
        <w:tc>
          <w:tcPr>
            <w:tcW w:w="1555" w:type="dxa"/>
            <w:tcMar/>
          </w:tcPr>
          <w:p w:rsidRPr="001576C0" w:rsidR="00712A0B" w:rsidP="00712A0B" w:rsidRDefault="00712A0B" w14:paraId="1771D502" w14:textId="77777777">
            <w:pPr>
              <w:rPr>
                <w:rFonts w:ascii="Calibri Light" w:hAnsi="Calibri Light" w:cs="Calibri Light"/>
                <w:lang w:val="en-GB"/>
              </w:rPr>
            </w:pPr>
            <w:r w:rsidRPr="001576C0">
              <w:rPr>
                <w:rFonts w:ascii="Calibri Light" w:hAnsi="Calibri Light" w:cs="Calibri Light"/>
                <w:lang w:val="en-GB"/>
              </w:rPr>
              <w:t>Date</w:t>
            </w:r>
          </w:p>
        </w:tc>
        <w:tc>
          <w:tcPr>
            <w:tcW w:w="8981" w:type="dxa"/>
            <w:tcMar/>
          </w:tcPr>
          <w:p w:rsidRPr="001576C0" w:rsidR="00712A0B" w:rsidP="00712A0B" w:rsidRDefault="007041FF" w14:paraId="05056C25" w14:textId="03FE608F">
            <w:pPr>
              <w:rPr>
                <w:rFonts w:ascii="Calibri Light" w:hAnsi="Calibri Light" w:cs="Calibri Light"/>
                <w:lang w:val="en-GB"/>
              </w:rPr>
            </w:pPr>
            <w:r>
              <w:rPr>
                <w:rFonts w:ascii="Calibri Light" w:hAnsi="Calibri Light" w:cs="Calibri Light"/>
                <w:lang w:val="en-GB"/>
              </w:rPr>
              <w:t>23.09 2025</w:t>
            </w:r>
          </w:p>
        </w:tc>
      </w:tr>
      <w:tr w:rsidRPr="001576C0" w:rsidR="00712A0B" w:rsidTr="7F046FE9" w14:paraId="4C0F6A06" w14:textId="77777777">
        <w:tc>
          <w:tcPr>
            <w:tcW w:w="1555" w:type="dxa"/>
            <w:tcMar/>
          </w:tcPr>
          <w:p w:rsidRPr="001576C0" w:rsidR="00712A0B" w:rsidP="00712A0B" w:rsidRDefault="00712A0B" w14:paraId="2DC5A6BD" w14:textId="77777777">
            <w:pPr>
              <w:rPr>
                <w:rFonts w:ascii="Calibri Light" w:hAnsi="Calibri Light" w:cs="Calibri Light"/>
                <w:lang w:val="en-GB"/>
              </w:rPr>
            </w:pPr>
            <w:r w:rsidRPr="001576C0">
              <w:rPr>
                <w:rFonts w:ascii="Calibri Light" w:hAnsi="Calibri Light" w:cs="Calibri Light"/>
                <w:lang w:val="en-GB"/>
              </w:rPr>
              <w:t>Location</w:t>
            </w:r>
          </w:p>
        </w:tc>
        <w:tc>
          <w:tcPr>
            <w:tcW w:w="8981" w:type="dxa"/>
            <w:tcMar/>
          </w:tcPr>
          <w:p w:rsidRPr="001576C0" w:rsidR="00712A0B" w:rsidP="00712A0B" w:rsidRDefault="009A54B1" w14:paraId="129A7F39" w14:textId="71883F47">
            <w:pPr>
              <w:rPr>
                <w:rFonts w:ascii="Calibri Light" w:hAnsi="Calibri Light" w:cs="Calibri Light"/>
                <w:lang w:val="en-GB"/>
              </w:rPr>
            </w:pPr>
            <w:r>
              <w:rPr>
                <w:rFonts w:ascii="Calibri Light" w:hAnsi="Calibri Light" w:cs="Calibri Light"/>
                <w:lang w:val="en-GB"/>
              </w:rPr>
              <w:t>Building 27</w:t>
            </w:r>
          </w:p>
        </w:tc>
      </w:tr>
      <w:tr w:rsidRPr="0071060A" w:rsidR="00712A0B" w:rsidTr="7F046FE9" w14:paraId="45454810" w14:textId="77777777">
        <w:tc>
          <w:tcPr>
            <w:tcW w:w="1555" w:type="dxa"/>
            <w:tcMar/>
          </w:tcPr>
          <w:p w:rsidRPr="001576C0" w:rsidR="00712A0B" w:rsidP="00712A0B" w:rsidRDefault="00712A0B" w14:paraId="06634A7D" w14:textId="77777777">
            <w:pPr>
              <w:rPr>
                <w:rFonts w:ascii="Calibri Light" w:hAnsi="Calibri Light" w:cs="Calibri Light"/>
                <w:lang w:val="en-GB"/>
              </w:rPr>
            </w:pPr>
            <w:r w:rsidRPr="001576C0">
              <w:rPr>
                <w:rFonts w:ascii="Calibri Light" w:hAnsi="Calibri Light" w:cs="Calibri Light"/>
                <w:lang w:val="en-GB"/>
              </w:rPr>
              <w:t>Meeting participants</w:t>
            </w:r>
          </w:p>
        </w:tc>
        <w:tc>
          <w:tcPr>
            <w:tcW w:w="8981" w:type="dxa"/>
            <w:tcMar/>
          </w:tcPr>
          <w:p w:rsidRPr="001576C0" w:rsidR="00712A0B" w:rsidP="00712A0B" w:rsidRDefault="00712A0B" w14:paraId="2A2D5CE0" w14:textId="77777777">
            <w:pPr>
              <w:rPr>
                <w:rFonts w:ascii="Calibri Light" w:hAnsi="Calibri Light" w:cs="Calibri Light"/>
                <w:i/>
                <w:iCs/>
                <w:lang w:val="en-GB"/>
              </w:rPr>
            </w:pPr>
            <w:r w:rsidRPr="001576C0">
              <w:rPr>
                <w:rFonts w:ascii="Calibri Light" w:hAnsi="Calibri Light" w:cs="Calibri Light"/>
                <w:i/>
                <w:iCs/>
                <w:lang w:val="en-GB"/>
              </w:rPr>
              <w:t xml:space="preserve">List of people present in the meeting and their role in parentheses. </w:t>
            </w:r>
          </w:p>
          <w:p w:rsidR="00712A0B" w:rsidP="0062596F" w:rsidRDefault="00712A0B" w14:paraId="1C7FD49D" w14:textId="28170786">
            <w:pPr>
              <w:spacing w:after="100"/>
              <w:rPr>
                <w:rFonts w:ascii="Calibri Light" w:hAnsi="Calibri Light" w:cs="Calibri Light"/>
                <w:i/>
                <w:iCs/>
                <w:lang w:val="en-GB"/>
              </w:rPr>
            </w:pPr>
            <w:r w:rsidRPr="001576C0">
              <w:rPr>
                <w:rFonts w:ascii="Calibri Light" w:hAnsi="Calibri Light" w:cs="Calibri Light"/>
                <w:i/>
                <w:iCs/>
                <w:lang w:val="en-GB"/>
              </w:rPr>
              <w:t>BM - Board member / AR - Academic Council member (no voting rights) / AL - Alternate (voting rights if a BM is missing) / OS - Observer (no voting rights)</w:t>
            </w:r>
          </w:p>
          <w:p w:rsidR="00927EA8" w:rsidP="008E7BC1" w:rsidRDefault="006E5250" w14:paraId="6279A2B6" w14:textId="7E3D52B6">
            <w:pPr>
              <w:spacing w:after="100"/>
              <w:rPr>
                <w:rFonts w:ascii="Calibri Light" w:hAnsi="Calibri Light" w:cs="Calibri Light"/>
                <w:lang w:val="en-GB"/>
              </w:rPr>
            </w:pPr>
            <w:r w:rsidRPr="7F046FE9" w:rsidR="006E5250">
              <w:rPr>
                <w:rFonts w:ascii="Calibri Light" w:hAnsi="Calibri Light" w:cs="Calibri Light"/>
                <w:lang w:val="en-GB"/>
              </w:rPr>
              <w:t xml:space="preserve">Magnus Spaabæk Skovgaard (BM), </w:t>
            </w:r>
            <w:r w:rsidRPr="7F046FE9" w:rsidR="00794094">
              <w:rPr>
                <w:rFonts w:ascii="Calibri Light" w:hAnsi="Calibri Light" w:cs="Calibri Light"/>
                <w:lang w:val="en-GB"/>
              </w:rPr>
              <w:t xml:space="preserve">Mille </w:t>
            </w:r>
            <w:r w:rsidRPr="7F046FE9" w:rsidR="00927EA8">
              <w:rPr>
                <w:rFonts w:ascii="Calibri Light" w:hAnsi="Calibri Light" w:cs="Calibri Light"/>
                <w:highlight w:val="yellow"/>
                <w:lang w:val="en-GB"/>
              </w:rPr>
              <w:t>***</w:t>
            </w:r>
            <w:r w:rsidRPr="7F046FE9" w:rsidR="00927EA8">
              <w:rPr>
                <w:rFonts w:ascii="Calibri Light" w:hAnsi="Calibri Light" w:cs="Calibri Light"/>
                <w:lang w:val="en-GB"/>
              </w:rPr>
              <w:t xml:space="preserve"> </w:t>
            </w:r>
            <w:r w:rsidRPr="7F046FE9" w:rsidR="00794094">
              <w:rPr>
                <w:rFonts w:ascii="Calibri Light" w:hAnsi="Calibri Light" w:cs="Calibri Light"/>
                <w:lang w:val="en-GB"/>
              </w:rPr>
              <w:t>(BM), Marie</w:t>
            </w:r>
            <w:r w:rsidRPr="7F046FE9" w:rsidR="00927EA8">
              <w:rPr>
                <w:rFonts w:ascii="Calibri Light" w:hAnsi="Calibri Light" w:cs="Calibri Light"/>
                <w:lang w:val="en-GB"/>
              </w:rPr>
              <w:t xml:space="preserve"> </w:t>
            </w:r>
            <w:r w:rsidRPr="7F046FE9" w:rsidR="00927EA8">
              <w:rPr>
                <w:rFonts w:ascii="Calibri Light" w:hAnsi="Calibri Light" w:cs="Calibri Light"/>
                <w:highlight w:val="yellow"/>
                <w:lang w:val="en-GB"/>
              </w:rPr>
              <w:t>***</w:t>
            </w:r>
            <w:r w:rsidRPr="7F046FE9" w:rsidR="00794094">
              <w:rPr>
                <w:rFonts w:ascii="Calibri Light" w:hAnsi="Calibri Light" w:cs="Calibri Light"/>
                <w:lang w:val="en-GB"/>
              </w:rPr>
              <w:t xml:space="preserve"> (BM), </w:t>
            </w:r>
            <w:r w:rsidRPr="7F046FE9" w:rsidR="006E5250">
              <w:rPr>
                <w:rFonts w:ascii="Calibri Light" w:hAnsi="Calibri Light" w:cs="Calibri Light"/>
                <w:lang w:val="en-GB"/>
              </w:rPr>
              <w:t xml:space="preserve">Maya Angelo Henriksen (BM), </w:t>
            </w:r>
            <w:r w:rsidRPr="7F046FE9" w:rsidR="00871594">
              <w:rPr>
                <w:rFonts w:ascii="Calibri Light" w:hAnsi="Calibri Light" w:cs="Calibri Light"/>
                <w:lang w:val="en-GB"/>
              </w:rPr>
              <w:t>Celina</w:t>
            </w:r>
            <w:r w:rsidRPr="7F046FE9" w:rsidR="00A86D5C">
              <w:rPr>
                <w:rFonts w:ascii="Calibri Light" w:hAnsi="Calibri Light" w:cs="Calibri Light"/>
                <w:lang w:val="en-GB"/>
              </w:rPr>
              <w:t xml:space="preserve"> </w:t>
            </w:r>
            <w:r w:rsidRPr="7F046FE9" w:rsidR="00A86D5C">
              <w:rPr>
                <w:rFonts w:ascii="Calibri Light" w:hAnsi="Calibri Light" w:cs="Calibri Light"/>
                <w:highlight w:val="yellow"/>
                <w:lang w:val="en-GB"/>
              </w:rPr>
              <w:t>***</w:t>
            </w:r>
            <w:r w:rsidRPr="7F046FE9" w:rsidR="00871594">
              <w:rPr>
                <w:rFonts w:ascii="Calibri Light" w:hAnsi="Calibri Light" w:cs="Calibri Light"/>
                <w:lang w:val="en-GB"/>
              </w:rPr>
              <w:t xml:space="preserve"> (BM), </w:t>
            </w:r>
            <w:r w:rsidRPr="7F046FE9" w:rsidR="006E5250">
              <w:rPr>
                <w:rFonts w:ascii="Calibri Light" w:hAnsi="Calibri Light" w:cs="Calibri Light"/>
                <w:lang w:val="en-GB"/>
              </w:rPr>
              <w:t>Amir Bahloul (BM), Liva Holdt Aadal Olsen (BM), Lærke Lykke Larsen (BM), Victor Irming Hansen (BM), Jonathan Malte Jensen (BM), Kamille Munch Sennels-Andersen (BM), Samuel Kreiner (BM), Rosa (BM),</w:t>
            </w:r>
            <w:r w:rsidRPr="7F046FE9" w:rsidR="0091311C">
              <w:rPr>
                <w:rFonts w:ascii="Calibri Light" w:hAnsi="Calibri Light" w:cs="Calibri Light"/>
                <w:lang w:val="en-GB"/>
              </w:rPr>
              <w:t xml:space="preserve"> Hailey (OS), </w:t>
            </w:r>
            <w:r w:rsidRPr="7F046FE9" w:rsidR="0091311C">
              <w:rPr>
                <w:rFonts w:ascii="Calibri Light" w:hAnsi="Calibri Light" w:cs="Calibri Light"/>
                <w:lang w:val="en-GB"/>
              </w:rPr>
              <w:t xml:space="preserve"> Laura (OS),</w:t>
            </w:r>
            <w:r w:rsidRPr="7F046FE9" w:rsidR="0091311C">
              <w:rPr>
                <w:rFonts w:ascii="Calibri Light" w:hAnsi="Calibri Light" w:cs="Calibri Light"/>
                <w:lang w:val="en-GB"/>
              </w:rPr>
              <w:t xml:space="preserve"> </w:t>
            </w:r>
            <w:r w:rsidRPr="7F046FE9" w:rsidR="00A2473B">
              <w:rPr>
                <w:rFonts w:ascii="Calibri Light" w:hAnsi="Calibri Light" w:cs="Calibri Light"/>
                <w:lang w:val="en-GB"/>
              </w:rPr>
              <w:t>Clara (OS),</w:t>
            </w:r>
            <w:r w:rsidRPr="7F046FE9" w:rsidR="00A854B2">
              <w:rPr>
                <w:rFonts w:ascii="Calibri Light" w:hAnsi="Calibri Light" w:cs="Calibri Light"/>
                <w:lang w:val="en-GB"/>
              </w:rPr>
              <w:t xml:space="preserve"> Gabi (OS),</w:t>
            </w:r>
            <w:r w:rsidRPr="7F046FE9" w:rsidR="00A854B2">
              <w:rPr>
                <w:rFonts w:ascii="Calibri Light" w:hAnsi="Calibri Light" w:cs="Calibri Light"/>
                <w:lang w:val="en-GB"/>
              </w:rPr>
              <w:t xml:space="preserve"> Amanda (OS), </w:t>
            </w:r>
            <w:r w:rsidRPr="7F046FE9" w:rsidR="00056B4E">
              <w:rPr>
                <w:rFonts w:ascii="Calibri Light" w:hAnsi="Calibri Light" w:cs="Calibri Light"/>
                <w:lang w:val="en-GB"/>
              </w:rPr>
              <w:t xml:space="preserve">Lone (OS), </w:t>
            </w:r>
            <w:r w:rsidRPr="7F046FE9" w:rsidR="00E75E9E">
              <w:rPr>
                <w:rFonts w:ascii="Calibri Light" w:hAnsi="Calibri Light" w:cs="Calibri Light"/>
                <w:lang w:val="en-GB"/>
              </w:rPr>
              <w:t xml:space="preserve">Emily (OS), Caroline (OS), </w:t>
            </w:r>
            <w:r w:rsidRPr="7F046FE9" w:rsidR="002C5BCE">
              <w:rPr>
                <w:rFonts w:ascii="Calibri Light" w:hAnsi="Calibri Light" w:cs="Calibri Light"/>
                <w:lang w:val="en-GB"/>
              </w:rPr>
              <w:t xml:space="preserve">Oscar (OS), </w:t>
            </w:r>
            <w:r w:rsidRPr="7F046FE9" w:rsidR="00CE5B0C">
              <w:rPr>
                <w:rFonts w:ascii="Calibri Light" w:hAnsi="Calibri Light" w:cs="Calibri Light"/>
                <w:lang w:val="en-GB"/>
              </w:rPr>
              <w:t xml:space="preserve">Mathilde (OS), </w:t>
            </w:r>
            <w:r w:rsidRPr="7F046FE9" w:rsidR="00A86D5C">
              <w:rPr>
                <w:rFonts w:ascii="Calibri Light" w:hAnsi="Calibri Light" w:cs="Calibri Light"/>
                <w:lang w:val="en-GB"/>
              </w:rPr>
              <w:t xml:space="preserve">Aleksander (BM), </w:t>
            </w:r>
            <w:r w:rsidRPr="7F046FE9" w:rsidR="00A86D5C">
              <w:rPr>
                <w:rFonts w:ascii="Calibri Light" w:hAnsi="Calibri Light" w:cs="Calibri Light"/>
                <w:lang w:val="en-GB"/>
              </w:rPr>
              <w:t xml:space="preserve"> Simon (OS),</w:t>
            </w:r>
            <w:r w:rsidRPr="7F046FE9" w:rsidR="00A86D5C">
              <w:rPr>
                <w:rFonts w:ascii="Calibri Light" w:hAnsi="Calibri Light" w:cs="Calibri Light"/>
                <w:lang w:val="en-GB"/>
              </w:rPr>
              <w:t xml:space="preserve"> Faisal (OS), </w:t>
            </w:r>
            <w:r w:rsidRPr="7F046FE9" w:rsidR="00367114">
              <w:rPr>
                <w:rFonts w:ascii="Calibri Light" w:hAnsi="Calibri Light" w:cs="Calibri Light"/>
                <w:lang w:val="en-GB"/>
              </w:rPr>
              <w:t>A</w:t>
            </w:r>
            <w:r w:rsidRPr="7F046FE9" w:rsidR="004A7BAD">
              <w:rPr>
                <w:rFonts w:ascii="Calibri Light" w:hAnsi="Calibri Light" w:cs="Calibri Light"/>
                <w:lang w:val="en-GB"/>
              </w:rPr>
              <w:t>mi</w:t>
            </w:r>
            <w:r w:rsidRPr="7F046FE9" w:rsidR="00FD0A37">
              <w:rPr>
                <w:rFonts w:ascii="Calibri Light" w:hAnsi="Calibri Light" w:cs="Calibri Light"/>
                <w:lang w:val="en-GB"/>
              </w:rPr>
              <w:t>ra</w:t>
            </w:r>
            <w:r w:rsidRPr="7F046FE9" w:rsidR="004A7BAD">
              <w:rPr>
                <w:rFonts w:ascii="Calibri Light" w:hAnsi="Calibri Light" w:cs="Calibri Light"/>
                <w:lang w:val="en-GB"/>
              </w:rPr>
              <w:t xml:space="preserve"> (OS), Zofia (BM)</w:t>
            </w:r>
            <w:r w:rsidRPr="7F046FE9" w:rsidR="00FD0A37">
              <w:rPr>
                <w:rFonts w:ascii="Calibri Light" w:hAnsi="Calibri Light" w:cs="Calibri Light"/>
                <w:lang w:val="en-GB"/>
              </w:rPr>
              <w:t xml:space="preserve">, </w:t>
            </w:r>
            <w:r w:rsidRPr="7F046FE9" w:rsidR="009B674C">
              <w:rPr>
                <w:rFonts w:ascii="Calibri Light" w:hAnsi="Calibri Light" w:cs="Calibri Light"/>
                <w:lang w:val="en-GB"/>
              </w:rPr>
              <w:t>Noelle (OS),</w:t>
            </w:r>
            <w:r w:rsidRPr="7F046FE9" w:rsidR="00724078">
              <w:rPr>
                <w:rFonts w:ascii="Calibri Light" w:hAnsi="Calibri Light" w:cs="Calibri Light"/>
                <w:lang w:val="en-GB"/>
              </w:rPr>
              <w:t xml:space="preserve"> Anders (OS), </w:t>
            </w:r>
            <w:r w:rsidRPr="7F046FE9" w:rsidR="0DA83D57">
              <w:rPr>
                <w:rFonts w:ascii="Calibri Light" w:hAnsi="Calibri Light" w:cs="Calibri Light"/>
                <w:lang w:val="en-GB"/>
              </w:rPr>
              <w:t>Tracy (OS), two</w:t>
            </w:r>
            <w:r w:rsidRPr="7F046FE9" w:rsidR="0071060A">
              <w:rPr>
                <w:rFonts w:ascii="Calibri Light" w:hAnsi="Calibri Light" w:cs="Calibri Light"/>
                <w:lang w:val="en-GB"/>
              </w:rPr>
              <w:t xml:space="preserve"> </w:t>
            </w:r>
            <w:r w:rsidRPr="7F046FE9" w:rsidR="0071060A">
              <w:rPr>
                <w:rFonts w:ascii="Calibri Light" w:hAnsi="Calibri Light" w:cs="Calibri Light"/>
                <w:lang w:val="en-GB"/>
              </w:rPr>
              <w:t>more observers join</w:t>
            </w:r>
            <w:r w:rsidRPr="7F046FE9" w:rsidR="731300DD">
              <w:rPr>
                <w:rFonts w:ascii="Calibri Light" w:hAnsi="Calibri Light" w:cs="Calibri Light"/>
                <w:lang w:val="en-GB"/>
              </w:rPr>
              <w:t>ed</w:t>
            </w:r>
            <w:r w:rsidRPr="7F046FE9" w:rsidR="0071060A">
              <w:rPr>
                <w:rFonts w:ascii="Calibri Light" w:hAnsi="Calibri Light" w:cs="Calibri Light"/>
                <w:lang w:val="en-GB"/>
              </w:rPr>
              <w:t xml:space="preserve"> doing the </w:t>
            </w:r>
            <w:r w:rsidRPr="7F046FE9" w:rsidR="4701B005">
              <w:rPr>
                <w:rFonts w:ascii="Calibri Light" w:hAnsi="Calibri Light" w:cs="Calibri Light"/>
                <w:lang w:val="en-GB"/>
              </w:rPr>
              <w:t>meeting.</w:t>
            </w:r>
          </w:p>
          <w:p w:rsidRPr="00724078" w:rsidR="00712A0B" w:rsidP="00724078" w:rsidRDefault="00712A0B" w14:paraId="6F0C4879" w14:textId="2DEE2282">
            <w:pPr>
              <w:rPr>
                <w:rFonts w:ascii="Calibri Light" w:hAnsi="Calibri Light" w:cs="Calibri Light"/>
                <w:lang w:val="en-GB"/>
              </w:rPr>
            </w:pPr>
          </w:p>
        </w:tc>
      </w:tr>
      <w:tr w:rsidRPr="001576C0" w:rsidR="00712A0B" w:rsidTr="7F046FE9" w14:paraId="46F27A2C" w14:textId="77777777">
        <w:tc>
          <w:tcPr>
            <w:tcW w:w="1555" w:type="dxa"/>
            <w:tcMar/>
          </w:tcPr>
          <w:p w:rsidRPr="001576C0" w:rsidR="00712A0B" w:rsidP="00712A0B" w:rsidRDefault="00712A0B" w14:paraId="0DEA5C44" w14:textId="77777777">
            <w:pPr>
              <w:rPr>
                <w:rFonts w:ascii="Calibri Light" w:hAnsi="Calibri Light" w:cs="Calibri Light"/>
                <w:lang w:val="en-GB"/>
              </w:rPr>
            </w:pPr>
            <w:r w:rsidRPr="001576C0">
              <w:rPr>
                <w:rFonts w:ascii="Calibri Light" w:hAnsi="Calibri Light" w:cs="Calibri Light"/>
                <w:lang w:val="en-GB"/>
              </w:rPr>
              <w:t>#1: Formalities</w:t>
            </w:r>
          </w:p>
        </w:tc>
        <w:tc>
          <w:tcPr>
            <w:tcW w:w="8981" w:type="dxa"/>
            <w:tcMar/>
          </w:tcPr>
          <w:p w:rsidRPr="001576C0" w:rsidR="00712A0B" w:rsidP="00712A0B" w:rsidRDefault="00712A0B" w14:paraId="72E256FF" w14:textId="77777777">
            <w:pPr>
              <w:rPr>
                <w:rFonts w:ascii="Calibri Light" w:hAnsi="Calibri Light" w:cs="Calibri Light"/>
                <w:i/>
                <w:iCs/>
                <w:lang w:val="en-GB"/>
              </w:rPr>
            </w:pPr>
            <w:r w:rsidRPr="001576C0">
              <w:rPr>
                <w:rFonts w:ascii="Calibri Light" w:hAnsi="Calibri Light" w:cs="Calibri Light"/>
                <w:i/>
                <w:iCs/>
                <w:lang w:val="en-GB"/>
              </w:rPr>
              <w:t>It is the proposed that the board appoints a conductor, a minute taker, approves the minutes from last time, approves the agenda for this board meeting.</w:t>
            </w:r>
          </w:p>
          <w:p w:rsidRPr="001576C0" w:rsidR="00712A0B" w:rsidP="00712A0B" w:rsidRDefault="00712A0B" w14:paraId="70305A9D" w14:textId="0DE5DED8">
            <w:pPr>
              <w:rPr>
                <w:rFonts w:ascii="Calibri Light" w:hAnsi="Calibri Light" w:cs="Calibri Light"/>
                <w:lang w:val="en-GB"/>
              </w:rPr>
            </w:pPr>
            <w:r w:rsidRPr="001576C0">
              <w:rPr>
                <w:rFonts w:ascii="Calibri Light" w:hAnsi="Calibri Light" w:cs="Calibri Light"/>
                <w:lang w:val="en-GB"/>
              </w:rPr>
              <w:t xml:space="preserve">Conductor: </w:t>
            </w:r>
            <w:r w:rsidR="007041FF">
              <w:rPr>
                <w:rFonts w:ascii="Calibri Light" w:hAnsi="Calibri Light" w:cs="Calibri Light"/>
                <w:lang w:val="en-GB"/>
              </w:rPr>
              <w:t>Amir</w:t>
            </w:r>
          </w:p>
          <w:p w:rsidRPr="001576C0" w:rsidR="00712A0B" w:rsidP="00712A0B" w:rsidRDefault="00712A0B" w14:paraId="0A111B1F" w14:textId="014E1536">
            <w:pPr>
              <w:rPr>
                <w:rFonts w:ascii="Calibri Light" w:hAnsi="Calibri Light" w:cs="Calibri Light"/>
                <w:lang w:val="en-GB"/>
              </w:rPr>
            </w:pPr>
            <w:r w:rsidRPr="001576C0">
              <w:rPr>
                <w:rFonts w:ascii="Calibri Light" w:hAnsi="Calibri Light" w:cs="Calibri Light"/>
                <w:lang w:val="en-GB"/>
              </w:rPr>
              <w:t xml:space="preserve">Minute taker: </w:t>
            </w:r>
            <w:r w:rsidR="0076370E">
              <w:rPr>
                <w:rFonts w:ascii="Calibri Light" w:hAnsi="Calibri Light" w:cs="Calibri Light"/>
                <w:lang w:val="en-GB"/>
              </w:rPr>
              <w:t>Magnus</w:t>
            </w:r>
          </w:p>
          <w:p w:rsidRPr="001576C0" w:rsidR="00712A0B" w:rsidP="00712A0B" w:rsidRDefault="00712A0B" w14:paraId="4D4A1EE5" w14:textId="5212BDD6">
            <w:pPr>
              <w:rPr>
                <w:rFonts w:ascii="Calibri Light" w:hAnsi="Calibri Light" w:cs="Calibri Light"/>
                <w:lang w:val="en-GB"/>
              </w:rPr>
            </w:pPr>
            <w:r w:rsidRPr="001576C0">
              <w:rPr>
                <w:rFonts w:ascii="Calibri Light" w:hAnsi="Calibri Light" w:cs="Calibri Light"/>
                <w:lang w:val="en-GB"/>
              </w:rPr>
              <w:t>Minutes from the last meeting: APPROVED</w:t>
            </w:r>
          </w:p>
          <w:p w:rsidRPr="001576C0" w:rsidR="00712A0B" w:rsidP="00712A0B" w:rsidRDefault="00712A0B" w14:paraId="2F901E98" w14:textId="52C6F0A2">
            <w:pPr>
              <w:rPr>
                <w:rFonts w:ascii="Calibri Light" w:hAnsi="Calibri Light" w:cs="Calibri Light"/>
                <w:lang w:val="en-GB"/>
              </w:rPr>
            </w:pPr>
            <w:r w:rsidRPr="001576C0">
              <w:rPr>
                <w:rFonts w:ascii="Calibri Light" w:hAnsi="Calibri Light" w:cs="Calibri Light"/>
                <w:lang w:val="en-GB"/>
              </w:rPr>
              <w:t>Agenda: APPROVED</w:t>
            </w:r>
          </w:p>
        </w:tc>
      </w:tr>
      <w:tr w:rsidRPr="0077711D" w:rsidR="00712A0B" w:rsidTr="7F046FE9" w14:paraId="0084B405" w14:textId="77777777">
        <w:tc>
          <w:tcPr>
            <w:tcW w:w="1555" w:type="dxa"/>
            <w:tcMar/>
          </w:tcPr>
          <w:p w:rsidRPr="001576C0" w:rsidR="00712A0B" w:rsidP="00712A0B" w:rsidRDefault="00712A0B" w14:paraId="5F45B25D" w14:textId="10220982">
            <w:pPr>
              <w:rPr>
                <w:rFonts w:ascii="Calibri Light" w:hAnsi="Calibri Light" w:cs="Calibri Light"/>
                <w:lang w:val="en-GB"/>
              </w:rPr>
            </w:pPr>
            <w:r w:rsidRPr="001576C0">
              <w:rPr>
                <w:rFonts w:ascii="Calibri Light" w:hAnsi="Calibri Light" w:cs="Calibri Light"/>
                <w:lang w:val="en-GB"/>
              </w:rPr>
              <w:t>#2:</w:t>
            </w:r>
            <w:r w:rsidR="006729D2">
              <w:rPr>
                <w:rFonts w:ascii="Calibri Light" w:hAnsi="Calibri Light" w:cs="Calibri Light"/>
                <w:lang w:val="en-GB"/>
              </w:rPr>
              <w:t xml:space="preserve"> </w:t>
            </w:r>
          </w:p>
        </w:tc>
        <w:tc>
          <w:tcPr>
            <w:tcW w:w="8981" w:type="dxa"/>
            <w:tcMar/>
          </w:tcPr>
          <w:p w:rsidR="00712A0B" w:rsidP="00712A0B" w:rsidRDefault="00DB0173" w14:paraId="13924934" w14:textId="77777777">
            <w:pPr>
              <w:rPr>
                <w:rFonts w:ascii="Calibri Light" w:hAnsi="Calibri Light" w:cs="Calibri Light"/>
                <w:lang w:val="en-GB"/>
              </w:rPr>
            </w:pPr>
            <w:r>
              <w:rPr>
                <w:rFonts w:ascii="Calibri Light" w:hAnsi="Calibri Light" w:cs="Calibri Light"/>
                <w:lang w:val="en-GB"/>
              </w:rPr>
              <w:t>Orientations</w:t>
            </w:r>
          </w:p>
          <w:p w:rsidR="009A54B1" w:rsidP="00712A0B" w:rsidRDefault="0014777B" w14:paraId="2CE2BF91" w14:textId="38D9CF64">
            <w:pPr>
              <w:rPr>
                <w:rFonts w:ascii="Calibri Light" w:hAnsi="Calibri Light" w:cs="Calibri Light"/>
                <w:lang w:val="en-GB"/>
              </w:rPr>
            </w:pPr>
            <w:r>
              <w:rPr>
                <w:rFonts w:ascii="Calibri Light" w:hAnsi="Calibri Light" w:cs="Calibri Light"/>
                <w:lang w:val="en-GB"/>
              </w:rPr>
              <w:t>Victor: Sambach just got new boards at both SAMråd and Max WeBar.</w:t>
            </w:r>
          </w:p>
          <w:p w:rsidRPr="00923D85" w:rsidR="0014777B" w:rsidP="00712A0B" w:rsidRDefault="00664280" w14:paraId="796875AB" w14:textId="141D2C9E">
            <w:pPr>
              <w:rPr>
                <w:rFonts w:ascii="Calibri Light" w:hAnsi="Calibri Light" w:cs="Calibri Light"/>
                <w:lang w:val="en-US"/>
              </w:rPr>
            </w:pPr>
            <w:r w:rsidRPr="7F046FE9" w:rsidR="00664280">
              <w:rPr>
                <w:rFonts w:ascii="Calibri Light" w:hAnsi="Calibri Light" w:cs="Calibri Light"/>
                <w:lang w:val="en-US"/>
              </w:rPr>
              <w:t xml:space="preserve">Zofia: </w:t>
            </w:r>
            <w:r w:rsidRPr="7F046FE9" w:rsidR="00923D85">
              <w:rPr>
                <w:rFonts w:ascii="Calibri Light" w:hAnsi="Calibri Light" w:cs="Calibri Light"/>
                <w:lang w:val="en-US"/>
              </w:rPr>
              <w:t xml:space="preserve">Started a </w:t>
            </w:r>
            <w:r w:rsidRPr="7F046FE9" w:rsidR="00ED576A">
              <w:rPr>
                <w:rFonts w:ascii="Calibri Light" w:hAnsi="Calibri Light" w:cs="Calibri Light"/>
                <w:lang w:val="en-US"/>
              </w:rPr>
              <w:t xml:space="preserve">new </w:t>
            </w:r>
            <w:r w:rsidRPr="7F046FE9" w:rsidR="00ED576A">
              <w:rPr>
                <w:rFonts w:ascii="Calibri Light" w:hAnsi="Calibri Light" w:cs="Calibri Light"/>
                <w:lang w:val="en-US"/>
              </w:rPr>
              <w:t>initiative</w:t>
            </w:r>
            <w:r w:rsidRPr="7F046FE9" w:rsidR="004D73E1">
              <w:rPr>
                <w:rFonts w:ascii="Calibri Light" w:hAnsi="Calibri Light" w:cs="Calibri Light"/>
                <w:lang w:val="en-US"/>
              </w:rPr>
              <w:t xml:space="preserve"> for SIB</w:t>
            </w:r>
            <w:r w:rsidRPr="7F046FE9" w:rsidR="00923D85">
              <w:rPr>
                <w:rFonts w:ascii="Calibri Light" w:hAnsi="Calibri Light" w:cs="Calibri Light"/>
                <w:lang w:val="en-US"/>
              </w:rPr>
              <w:t xml:space="preserve"> to</w:t>
            </w:r>
            <w:r w:rsidRPr="7F046FE9" w:rsidR="00923D85">
              <w:rPr>
                <w:rFonts w:ascii="Calibri Light" w:hAnsi="Calibri Light" w:cs="Calibri Light"/>
                <w:lang w:val="en-US"/>
              </w:rPr>
              <w:t xml:space="preserve"> </w:t>
            </w:r>
            <w:r w:rsidRPr="7F046FE9" w:rsidR="004D73E1">
              <w:rPr>
                <w:rFonts w:ascii="Calibri Light" w:hAnsi="Calibri Light" w:cs="Calibri Light"/>
                <w:lang w:val="en-US"/>
              </w:rPr>
              <w:t xml:space="preserve">write a letter </w:t>
            </w:r>
            <w:r w:rsidRPr="7F046FE9" w:rsidR="00E11B49">
              <w:rPr>
                <w:rFonts w:ascii="Calibri Light" w:hAnsi="Calibri Light" w:cs="Calibri Light"/>
                <w:lang w:val="en-US"/>
              </w:rPr>
              <w:t xml:space="preserve">(or another product, since so many letters are going around) </w:t>
            </w:r>
            <w:r w:rsidRPr="7F046FE9" w:rsidR="004D73E1">
              <w:rPr>
                <w:rFonts w:ascii="Calibri Light" w:hAnsi="Calibri Light" w:cs="Calibri Light"/>
                <w:lang w:val="en-US"/>
              </w:rPr>
              <w:t xml:space="preserve">concerning the recent shitshow. </w:t>
            </w:r>
            <w:r w:rsidRPr="7F046FE9" w:rsidR="004D73E1">
              <w:rPr>
                <w:rFonts w:ascii="Calibri Light" w:hAnsi="Calibri Light" w:cs="Calibri Light"/>
                <w:lang w:val="en-US"/>
              </w:rPr>
              <w:t>Would</w:t>
            </w:r>
            <w:r w:rsidRPr="7F046FE9" w:rsidR="004D73E1">
              <w:rPr>
                <w:rFonts w:ascii="Calibri Light" w:hAnsi="Calibri Light" w:cs="Calibri Light"/>
                <w:lang w:val="en-US"/>
              </w:rPr>
              <w:t xml:space="preserve"> like help from NI</w:t>
            </w:r>
            <w:r w:rsidRPr="7F046FE9" w:rsidR="5542A450">
              <w:rPr>
                <w:rFonts w:ascii="Calibri Light" w:hAnsi="Calibri Light" w:cs="Calibri Light"/>
                <w:lang w:val="en-US"/>
              </w:rPr>
              <w:t>B</w:t>
            </w:r>
            <w:r w:rsidRPr="7F046FE9" w:rsidR="004D73E1">
              <w:rPr>
                <w:rFonts w:ascii="Calibri Light" w:hAnsi="Calibri Light" w:cs="Calibri Light"/>
                <w:lang w:val="en-US"/>
              </w:rPr>
              <w:t xml:space="preserve"> and</w:t>
            </w:r>
            <w:r w:rsidRPr="7F046FE9" w:rsidR="0023740A">
              <w:rPr>
                <w:rFonts w:ascii="Calibri Light" w:hAnsi="Calibri Light" w:cs="Calibri Light"/>
                <w:lang w:val="en-US"/>
              </w:rPr>
              <w:t xml:space="preserve"> </w:t>
            </w:r>
            <w:r w:rsidRPr="7F046FE9" w:rsidR="00E11B49">
              <w:rPr>
                <w:rFonts w:ascii="Calibri Light" w:hAnsi="Calibri Light" w:cs="Calibri Light"/>
                <w:lang w:val="en-US"/>
              </w:rPr>
              <w:t>GH (HIB)</w:t>
            </w:r>
            <w:r w:rsidRPr="7F046FE9" w:rsidR="008A3BBA">
              <w:rPr>
                <w:rFonts w:ascii="Calibri Light" w:hAnsi="Calibri Light" w:cs="Calibri Light"/>
                <w:lang w:val="en-US"/>
              </w:rPr>
              <w:t>.</w:t>
            </w:r>
          </w:p>
          <w:p w:rsidRPr="0077711D" w:rsidR="00FB542E" w:rsidP="00712A0B" w:rsidRDefault="00664280" w14:paraId="30DE9BFA" w14:textId="233A5270">
            <w:pPr>
              <w:rPr>
                <w:rFonts w:ascii="Calibri Light" w:hAnsi="Calibri Light" w:cs="Calibri Light"/>
                <w:lang w:val="en-US"/>
              </w:rPr>
            </w:pPr>
            <w:r w:rsidRPr="0077711D">
              <w:rPr>
                <w:rFonts w:ascii="Calibri Light" w:hAnsi="Calibri Light" w:cs="Calibri Light"/>
                <w:lang w:val="en-US"/>
              </w:rPr>
              <w:t xml:space="preserve">Celina: </w:t>
            </w:r>
            <w:r w:rsidR="00066AE7">
              <w:rPr>
                <w:rFonts w:ascii="Calibri Light" w:hAnsi="Calibri Light" w:cs="Calibri Light"/>
                <w:lang w:val="en-US"/>
              </w:rPr>
              <w:t>We had a semester start party which went well and there was good collab with the faculty bars.</w:t>
            </w:r>
            <w:r w:rsidR="00E87CEE">
              <w:rPr>
                <w:rFonts w:ascii="Calibri Light" w:hAnsi="Calibri Light" w:cs="Calibri Light"/>
                <w:lang w:val="en-US"/>
              </w:rPr>
              <w:t xml:space="preserve"> </w:t>
            </w:r>
            <w:r w:rsidR="00066AE7">
              <w:rPr>
                <w:rFonts w:ascii="Calibri Light" w:hAnsi="Calibri Light" w:cs="Calibri Light"/>
                <w:lang w:val="en-US"/>
              </w:rPr>
              <w:t>We also did Roskilde Festival volunteering which also went smoothly.</w:t>
            </w:r>
            <w:r w:rsidR="004B6556">
              <w:rPr>
                <w:rFonts w:ascii="Calibri Light" w:hAnsi="Calibri Light" w:cs="Calibri Light"/>
                <w:lang w:val="en-US"/>
              </w:rPr>
              <w:br/>
            </w:r>
            <w:r w:rsidR="00950766">
              <w:rPr>
                <w:rFonts w:ascii="Calibri Light" w:hAnsi="Calibri Light" w:cs="Calibri Light"/>
                <w:lang w:val="en-US"/>
              </w:rPr>
              <w:t>We also made a digital student handbook this year (previously a physical version). It can be found at ruchaandbog.dk</w:t>
            </w:r>
          </w:p>
          <w:p w:rsidR="009A54B1" w:rsidP="00712A0B" w:rsidRDefault="00664280" w14:paraId="3A6C25E6" w14:textId="28183BB4">
            <w:pPr>
              <w:rPr>
                <w:rFonts w:ascii="Calibri Light" w:hAnsi="Calibri Light" w:cs="Calibri Light"/>
                <w:lang w:val="en-US"/>
              </w:rPr>
            </w:pPr>
            <w:r w:rsidRPr="0077711D">
              <w:rPr>
                <w:rFonts w:ascii="Calibri Light" w:hAnsi="Calibri Light" w:cs="Calibri Light"/>
                <w:lang w:val="en-US"/>
              </w:rPr>
              <w:t xml:space="preserve">Rosa: </w:t>
            </w:r>
            <w:r w:rsidRPr="0077711D" w:rsidR="0077711D">
              <w:rPr>
                <w:rFonts w:ascii="Calibri Light" w:hAnsi="Calibri Light" w:cs="Calibri Light"/>
                <w:lang w:val="en-US"/>
              </w:rPr>
              <w:t>DSF h</w:t>
            </w:r>
            <w:r w:rsidR="0077711D">
              <w:rPr>
                <w:rFonts w:ascii="Calibri Light" w:hAnsi="Calibri Light" w:cs="Calibri Light"/>
                <w:lang w:val="en-US"/>
              </w:rPr>
              <w:t>as a lot of trips coming up which you can go on. Like Island and Polan.</w:t>
            </w:r>
            <w:r w:rsidR="006914A6">
              <w:rPr>
                <w:rFonts w:ascii="Calibri Light" w:hAnsi="Calibri Light" w:cs="Calibri Light"/>
                <w:lang w:val="en-US"/>
              </w:rPr>
              <w:t xml:space="preserve"> It’s very relevant both for </w:t>
            </w:r>
            <w:r w:rsidR="00ED77BD">
              <w:rPr>
                <w:rFonts w:ascii="Calibri Light" w:hAnsi="Calibri Light" w:cs="Calibri Light"/>
                <w:lang w:val="en-US"/>
              </w:rPr>
              <w:t xml:space="preserve">developing your </w:t>
            </w:r>
            <w:r w:rsidR="0023740A">
              <w:rPr>
                <w:rFonts w:ascii="Calibri Light" w:hAnsi="Calibri Light" w:cs="Calibri Light"/>
                <w:lang w:val="en-US"/>
              </w:rPr>
              <w:t>skills and also for student council work.</w:t>
            </w:r>
          </w:p>
          <w:p w:rsidR="00FB542E" w:rsidP="00712A0B" w:rsidRDefault="00E87CEE" w14:paraId="2F5B2CF3" w14:textId="4FC25FFD">
            <w:pPr>
              <w:rPr>
                <w:rFonts w:ascii="Calibri Light" w:hAnsi="Calibri Light" w:cs="Calibri Light"/>
                <w:lang w:val="en-US"/>
              </w:rPr>
            </w:pPr>
            <w:r>
              <w:rPr>
                <w:rFonts w:ascii="Calibri Light" w:hAnsi="Calibri Light" w:cs="Calibri Light"/>
                <w:lang w:val="en-US"/>
              </w:rPr>
              <w:t xml:space="preserve">Amir: Tutoring hasn’t yet been evaluated, but we expect it when well with ofc the </w:t>
            </w:r>
            <w:r w:rsidRPr="00E87CEE">
              <w:rPr>
                <w:rFonts w:ascii="Calibri Light" w:hAnsi="Calibri Light" w:cs="Calibri Light"/>
                <w:i/>
                <w:iCs/>
                <w:lang w:val="en-US"/>
              </w:rPr>
              <w:t>usual bumps in the road</w:t>
            </w:r>
            <w:r>
              <w:rPr>
                <w:rFonts w:ascii="Calibri Light" w:hAnsi="Calibri Light" w:cs="Calibri Light"/>
                <w:lang w:val="en-US"/>
              </w:rPr>
              <w:t>.</w:t>
            </w:r>
            <w:r>
              <w:rPr>
                <w:rFonts w:ascii="Calibri Light" w:hAnsi="Calibri Light" w:cs="Calibri Light"/>
                <w:lang w:val="en-US"/>
              </w:rPr>
              <w:br/>
            </w:r>
            <w:r w:rsidR="002571C9">
              <w:rPr>
                <w:rFonts w:ascii="Calibri Light" w:hAnsi="Calibri Light" w:cs="Calibri Light"/>
                <w:lang w:val="en-US"/>
              </w:rPr>
              <w:t>NAT had a general assembly where Liva is chairperson which means there are finally again (since corona) four subject councils that are alive.</w:t>
            </w:r>
            <w:r w:rsidR="007203CB">
              <w:rPr>
                <w:rFonts w:ascii="Calibri Light" w:hAnsi="Calibri Light" w:cs="Calibri Light"/>
                <w:lang w:val="en-US"/>
              </w:rPr>
              <w:br/>
            </w:r>
            <w:r w:rsidR="007203CB">
              <w:rPr>
                <w:rFonts w:ascii="Calibri Light" w:hAnsi="Calibri Light" w:cs="Calibri Light"/>
                <w:lang w:val="en-US"/>
              </w:rPr>
              <w:t xml:space="preserve">We have done a project about creating movies on climate feelings which have formed workshops for five different houses (so far). </w:t>
            </w:r>
            <w:r w:rsidR="008201D0">
              <w:rPr>
                <w:rFonts w:ascii="Calibri Light" w:hAnsi="Calibri Light" w:cs="Calibri Light"/>
                <w:lang w:val="en-US"/>
              </w:rPr>
              <w:t>Some Hab houses are missing and Sab will first get it in February.</w:t>
            </w:r>
            <w:r w:rsidR="00EE4B39">
              <w:rPr>
                <w:rFonts w:ascii="Calibri Light" w:hAnsi="Calibri Light" w:cs="Calibri Light"/>
                <w:lang w:val="en-US"/>
              </w:rPr>
              <w:br/>
            </w:r>
            <w:r w:rsidR="00EE4B39">
              <w:rPr>
                <w:rFonts w:ascii="Calibri Light" w:hAnsi="Calibri Light" w:cs="Calibri Light"/>
                <w:lang w:val="en-US"/>
              </w:rPr>
              <w:t xml:space="preserve">Month of sustainability is happening right now, it’s a collab </w:t>
            </w:r>
            <w:r w:rsidR="00AB30C7">
              <w:rPr>
                <w:rFonts w:ascii="Calibri Light" w:hAnsi="Calibri Light" w:cs="Calibri Light"/>
                <w:lang w:val="en-US"/>
              </w:rPr>
              <w:t>origi</w:t>
            </w:r>
            <w:r w:rsidR="00CC38BE">
              <w:rPr>
                <w:rFonts w:ascii="Calibri Light" w:hAnsi="Calibri Light" w:cs="Calibri Light"/>
                <w:lang w:val="en-US"/>
              </w:rPr>
              <w:t>nating</w:t>
            </w:r>
            <w:r w:rsidR="00AB30C7">
              <w:rPr>
                <w:rFonts w:ascii="Calibri Light" w:hAnsi="Calibri Light" w:cs="Calibri Light"/>
                <w:lang w:val="en-US"/>
              </w:rPr>
              <w:t xml:space="preserve"> from</w:t>
            </w:r>
            <w:r w:rsidR="006C0020">
              <w:rPr>
                <w:rFonts w:ascii="Calibri Light" w:hAnsi="Calibri Light" w:cs="Calibri Light"/>
                <w:lang w:val="en-US"/>
              </w:rPr>
              <w:t xml:space="preserve"> green conversations</w:t>
            </w:r>
            <w:r w:rsidR="00AB30C7">
              <w:rPr>
                <w:rFonts w:ascii="Calibri Light" w:hAnsi="Calibri Light" w:cs="Calibri Light"/>
                <w:lang w:val="en-US"/>
              </w:rPr>
              <w:t>. Events are happening right now.</w:t>
            </w:r>
            <w:r w:rsidR="00850BF2">
              <w:rPr>
                <w:rFonts w:ascii="Calibri Light" w:hAnsi="Calibri Light" w:cs="Calibri Light"/>
                <w:lang w:val="en-US"/>
              </w:rPr>
              <w:br/>
            </w:r>
            <w:r w:rsidR="00850BF2">
              <w:rPr>
                <w:rFonts w:ascii="Calibri Light" w:hAnsi="Calibri Light" w:cs="Calibri Light"/>
                <w:lang w:val="en-US"/>
              </w:rPr>
              <w:t>It is mentioned that the signs should be sustainably made and the event be promoted before. An idea could be to tell the tutor teams as well.</w:t>
            </w:r>
          </w:p>
          <w:p w:rsidR="00486D4C" w:rsidP="00712A0B" w:rsidRDefault="00486D4C" w14:paraId="6D7CA7DE" w14:textId="23CF0183">
            <w:pPr>
              <w:rPr>
                <w:rFonts w:ascii="Calibri Light" w:hAnsi="Calibri Light" w:cs="Calibri Light"/>
                <w:lang w:val="en-US"/>
              </w:rPr>
            </w:pPr>
            <w:r>
              <w:rPr>
                <w:rFonts w:ascii="Calibri Light" w:hAnsi="Calibri Light" w:cs="Calibri Light"/>
                <w:lang w:val="en-US"/>
              </w:rPr>
              <w:t>The election has been made official from the election office. Until the 9</w:t>
            </w:r>
            <w:r w:rsidRPr="00486D4C">
              <w:rPr>
                <w:rFonts w:ascii="Calibri Light" w:hAnsi="Calibri Light" w:cs="Calibri Light"/>
                <w:vertAlign w:val="superscript"/>
                <w:lang w:val="en-US"/>
              </w:rPr>
              <w:t>th</w:t>
            </w:r>
            <w:r>
              <w:rPr>
                <w:rFonts w:ascii="Calibri Light" w:hAnsi="Calibri Light" w:cs="Calibri Light"/>
                <w:lang w:val="en-US"/>
              </w:rPr>
              <w:t xml:space="preserve"> of October, it is possible to give </w:t>
            </w:r>
            <w:r w:rsidR="001764C7">
              <w:rPr>
                <w:rFonts w:ascii="Calibri Light" w:hAnsi="Calibri Light" w:cs="Calibri Light"/>
                <w:lang w:val="en-US"/>
              </w:rPr>
              <w:t>candidacy</w:t>
            </w:r>
            <w:r>
              <w:rPr>
                <w:rFonts w:ascii="Calibri Light" w:hAnsi="Calibri Light" w:cs="Calibri Light"/>
                <w:lang w:val="en-US"/>
              </w:rPr>
              <w:t xml:space="preserve"> either alone or though the student council. You can contact your subject council or your student council if you would like information on the election.</w:t>
            </w:r>
          </w:p>
          <w:p w:rsidRPr="0077711D" w:rsidR="00EE4B39" w:rsidP="00712A0B" w:rsidRDefault="00554FC4" w14:paraId="6937A545" w14:textId="74C5115A">
            <w:pPr>
              <w:rPr>
                <w:rFonts w:ascii="Calibri Light" w:hAnsi="Calibri Light" w:cs="Calibri Light"/>
                <w:lang w:val="en-US"/>
              </w:rPr>
            </w:pPr>
            <w:r>
              <w:rPr>
                <w:rFonts w:ascii="Calibri Light" w:hAnsi="Calibri Light" w:cs="Calibri Light"/>
                <w:lang w:val="en-US"/>
              </w:rPr>
              <w:t xml:space="preserve">Jonathan: </w:t>
            </w:r>
            <w:r w:rsidR="005C21D7">
              <w:rPr>
                <w:rFonts w:ascii="Calibri Light" w:hAnsi="Calibri Light" w:cs="Calibri Light"/>
                <w:lang w:val="en-US"/>
              </w:rPr>
              <w:t xml:space="preserve">We want people not to be surprised that a student council </w:t>
            </w:r>
            <w:r w:rsidR="007F46C5">
              <w:rPr>
                <w:rFonts w:ascii="Calibri Light" w:hAnsi="Calibri Light" w:cs="Calibri Light"/>
                <w:lang w:val="en-US"/>
              </w:rPr>
              <w:t xml:space="preserve">exist when election rolls around, so we will try to spread the word through coffee stands (among other things). First one (this semester) is happening this Thursday. </w:t>
            </w:r>
            <w:r w:rsidR="008564D8">
              <w:rPr>
                <w:rFonts w:ascii="Calibri Light" w:hAnsi="Calibri Light" w:cs="Calibri Light"/>
                <w:lang w:val="en-US"/>
              </w:rPr>
              <w:t xml:space="preserve">You can contact </w:t>
            </w:r>
            <w:r w:rsidR="00760CF5">
              <w:rPr>
                <w:rFonts w:ascii="Calibri Light" w:hAnsi="Calibri Light" w:cs="Calibri Light"/>
                <w:lang w:val="en-US"/>
              </w:rPr>
              <w:t>Jonathan if you would like to help.</w:t>
            </w:r>
            <w:r w:rsidR="00AB3D40">
              <w:rPr>
                <w:rFonts w:ascii="Calibri Light" w:hAnsi="Calibri Light" w:cs="Calibri Light"/>
                <w:lang w:val="en-US"/>
              </w:rPr>
              <w:t xml:space="preserve"> </w:t>
            </w:r>
            <w:r w:rsidR="004B6556">
              <w:rPr>
                <w:rFonts w:ascii="Calibri Light" w:hAnsi="Calibri Light" w:cs="Calibri Light"/>
                <w:lang w:val="en-US"/>
              </w:rPr>
              <w:t>10 till 14 is where the leadership academy is there.</w:t>
            </w:r>
          </w:p>
          <w:p w:rsidRPr="0077711D" w:rsidR="00DB0173" w:rsidP="00712A0B" w:rsidRDefault="00DB0173" w14:paraId="0FD88576" w14:textId="04D373B5">
            <w:pPr>
              <w:rPr>
                <w:rFonts w:ascii="Calibri Light" w:hAnsi="Calibri Light" w:cs="Calibri Light"/>
                <w:lang w:val="en-US"/>
              </w:rPr>
            </w:pPr>
          </w:p>
        </w:tc>
      </w:tr>
      <w:tr w:rsidRPr="00CB4237" w:rsidR="00712A0B" w:rsidTr="7F046FE9" w14:paraId="141859B0" w14:textId="77777777">
        <w:tc>
          <w:tcPr>
            <w:tcW w:w="1555" w:type="dxa"/>
            <w:tcMar/>
          </w:tcPr>
          <w:p w:rsidRPr="001576C0" w:rsidR="00712A0B" w:rsidP="00712A0B" w:rsidRDefault="00712A0B" w14:paraId="7DFAE779" w14:textId="77777777">
            <w:pPr>
              <w:rPr>
                <w:rFonts w:ascii="Calibri Light" w:hAnsi="Calibri Light" w:cs="Calibri Light"/>
                <w:lang w:val="en-GB"/>
              </w:rPr>
            </w:pPr>
            <w:r w:rsidRPr="001576C0">
              <w:rPr>
                <w:rFonts w:ascii="Calibri Light" w:hAnsi="Calibri Light" w:cs="Calibri Light"/>
                <w:lang w:val="en-GB"/>
              </w:rPr>
              <w:t>#3:</w:t>
            </w:r>
          </w:p>
        </w:tc>
        <w:tc>
          <w:tcPr>
            <w:tcW w:w="8981" w:type="dxa"/>
            <w:tcMar/>
          </w:tcPr>
          <w:p w:rsidR="00712A0B" w:rsidP="00712A0B" w:rsidRDefault="0005507F" w14:paraId="7F0274B1" w14:textId="3DD5EB29">
            <w:pPr>
              <w:rPr>
                <w:rFonts w:ascii="Calibri Light" w:hAnsi="Calibri Light" w:cs="Calibri Light"/>
                <w:lang w:val="en-GB"/>
              </w:rPr>
            </w:pPr>
            <w:r>
              <w:rPr>
                <w:rFonts w:ascii="Calibri Light" w:hAnsi="Calibri Light" w:cs="Calibri Light"/>
                <w:lang w:val="en-GB"/>
              </w:rPr>
              <w:t xml:space="preserve">Introduction to SR and </w:t>
            </w:r>
            <w:r w:rsidR="004836A2">
              <w:rPr>
                <w:rFonts w:ascii="Calibri Light" w:hAnsi="Calibri Light" w:cs="Calibri Light"/>
                <w:lang w:val="en-GB"/>
              </w:rPr>
              <w:t>RUC structure</w:t>
            </w:r>
          </w:p>
          <w:p w:rsidR="00DB0173" w:rsidP="00712A0B" w:rsidRDefault="003C62BC" w14:paraId="698C78A5" w14:textId="7030E3A9">
            <w:pPr>
              <w:rPr>
                <w:rFonts w:ascii="Calibri Light" w:hAnsi="Calibri Light" w:cs="Calibri Light"/>
                <w:lang w:val="en-GB"/>
              </w:rPr>
            </w:pPr>
            <w:r>
              <w:rPr>
                <w:rFonts w:ascii="Calibri Light" w:hAnsi="Calibri Light" w:cs="Calibri Light"/>
                <w:lang w:val="en-GB"/>
              </w:rPr>
              <w:t>Amir shows his flow chart skills with a massive piece of work over the student council and its bodies.</w:t>
            </w:r>
          </w:p>
          <w:p w:rsidR="003C62BC" w:rsidP="00712A0B" w:rsidRDefault="00073D13" w14:paraId="322D4EFC" w14:textId="27AFC163">
            <w:pPr>
              <w:rPr>
                <w:rFonts w:ascii="Calibri Light" w:hAnsi="Calibri Light" w:cs="Calibri Light"/>
                <w:lang w:val="en-GB"/>
              </w:rPr>
            </w:pPr>
            <w:r>
              <w:rPr>
                <w:rFonts w:ascii="Calibri Light" w:hAnsi="Calibri Light" w:cs="Calibri Light"/>
                <w:lang w:val="en-GB"/>
              </w:rPr>
              <w:t>The student council has a board</w:t>
            </w:r>
            <w:r w:rsidR="00D85809">
              <w:rPr>
                <w:rFonts w:ascii="Calibri Light" w:hAnsi="Calibri Light" w:cs="Calibri Light"/>
                <w:lang w:val="en-GB"/>
              </w:rPr>
              <w:t xml:space="preserve"> (board members are elected at the yearly general assembly)</w:t>
            </w:r>
            <w:r>
              <w:rPr>
                <w:rFonts w:ascii="Calibri Light" w:hAnsi="Calibri Light" w:cs="Calibri Light"/>
                <w:lang w:val="en-GB"/>
              </w:rPr>
              <w:t>, an executive committee</w:t>
            </w:r>
            <w:r w:rsidR="00382B6E">
              <w:rPr>
                <w:rFonts w:ascii="Calibri Light" w:hAnsi="Calibri Light" w:cs="Calibri Light"/>
                <w:lang w:val="en-GB"/>
              </w:rPr>
              <w:t xml:space="preserve"> (EC)</w:t>
            </w:r>
            <w:r w:rsidR="00402F58">
              <w:rPr>
                <w:rFonts w:ascii="Calibri Light" w:hAnsi="Calibri Light" w:cs="Calibri Light"/>
                <w:lang w:val="en-GB"/>
              </w:rPr>
              <w:t xml:space="preserve"> (elected at the meeting right after the general assembly)</w:t>
            </w:r>
            <w:r w:rsidR="00450626">
              <w:rPr>
                <w:rFonts w:ascii="Calibri Light" w:hAnsi="Calibri Light" w:cs="Calibri Light"/>
                <w:lang w:val="en-GB"/>
              </w:rPr>
              <w:t xml:space="preserve"> (4 or 5 members of the boad)</w:t>
            </w:r>
            <w:r w:rsidR="00402F58">
              <w:rPr>
                <w:rFonts w:ascii="Calibri Light" w:hAnsi="Calibri Light" w:cs="Calibri Light"/>
                <w:lang w:val="en-GB"/>
              </w:rPr>
              <w:t>, chairpersonship (elected at the yearly general assembly)</w:t>
            </w:r>
            <w:r w:rsidR="00450626">
              <w:rPr>
                <w:rFonts w:ascii="Calibri Light" w:hAnsi="Calibri Light" w:cs="Calibri Light"/>
                <w:lang w:val="en-GB"/>
              </w:rPr>
              <w:t xml:space="preserve"> (3 or 2 members)</w:t>
            </w:r>
            <w:r w:rsidR="00402F58">
              <w:rPr>
                <w:rFonts w:ascii="Calibri Light" w:hAnsi="Calibri Light" w:cs="Calibri Light"/>
                <w:lang w:val="en-GB"/>
              </w:rPr>
              <w:t>.</w:t>
            </w:r>
            <w:r w:rsidR="00450626">
              <w:rPr>
                <w:rFonts w:ascii="Calibri Light" w:hAnsi="Calibri Light" w:cs="Calibri Light"/>
                <w:lang w:val="en-GB"/>
              </w:rPr>
              <w:t xml:space="preserve"> The EC is exactly 7 members total).</w:t>
            </w:r>
            <w:r w:rsidR="00402F58">
              <w:rPr>
                <w:rFonts w:ascii="Calibri Light" w:hAnsi="Calibri Light" w:cs="Calibri Light"/>
                <w:lang w:val="en-GB"/>
              </w:rPr>
              <w:t xml:space="preserve"> </w:t>
            </w:r>
          </w:p>
          <w:p w:rsidR="006A54EA" w:rsidP="00712A0B" w:rsidRDefault="006A54EA" w14:paraId="76323B3E" w14:textId="453558BE">
            <w:pPr>
              <w:rPr>
                <w:rFonts w:ascii="Calibri Light" w:hAnsi="Calibri Light" w:cs="Calibri Light"/>
                <w:lang w:val="en-GB"/>
              </w:rPr>
            </w:pPr>
            <w:r>
              <w:rPr>
                <w:rFonts w:ascii="Calibri Light" w:hAnsi="Calibri Light" w:cs="Calibri Light"/>
                <w:lang w:val="en-GB"/>
              </w:rPr>
              <w:t>The EC does the day to day work of the student council.</w:t>
            </w:r>
            <w:r w:rsidR="00F355AD">
              <w:rPr>
                <w:rFonts w:ascii="Calibri Light" w:hAnsi="Calibri Light" w:cs="Calibri Light"/>
                <w:lang w:val="en-GB"/>
              </w:rPr>
              <w:t xml:space="preserve"> They get a</w:t>
            </w:r>
            <w:r w:rsidR="00730E6F">
              <w:rPr>
                <w:rFonts w:ascii="Calibri Light" w:hAnsi="Calibri Light" w:cs="Calibri Light"/>
                <w:lang w:val="en-GB"/>
              </w:rPr>
              <w:t>n</w:t>
            </w:r>
            <w:r w:rsidR="00F355AD">
              <w:rPr>
                <w:rFonts w:ascii="Calibri Light" w:hAnsi="Calibri Light" w:cs="Calibri Light"/>
                <w:lang w:val="en-GB"/>
              </w:rPr>
              <w:t xml:space="preserve"> honorarium</w:t>
            </w:r>
            <w:r w:rsidR="00730E6F">
              <w:rPr>
                <w:rFonts w:ascii="Calibri Light" w:hAnsi="Calibri Light" w:cs="Calibri Light"/>
                <w:lang w:val="en-GB"/>
              </w:rPr>
              <w:t xml:space="preserve">, to buy 10-15 hours of work </w:t>
            </w:r>
            <w:r w:rsidR="00F355AD">
              <w:rPr>
                <w:rFonts w:ascii="Calibri Light" w:hAnsi="Calibri Light" w:cs="Calibri Light"/>
                <w:lang w:val="en-GB"/>
              </w:rPr>
              <w:t>.</w:t>
            </w:r>
          </w:p>
          <w:p w:rsidR="009A1C0D" w:rsidP="00712A0B" w:rsidRDefault="009A1C0D" w14:paraId="11D4720E" w14:textId="54700E66">
            <w:pPr>
              <w:rPr>
                <w:rFonts w:ascii="Calibri Light" w:hAnsi="Calibri Light" w:cs="Calibri Light"/>
                <w:lang w:val="en-GB"/>
              </w:rPr>
            </w:pPr>
            <w:r>
              <w:rPr>
                <w:rFonts w:ascii="Calibri Light" w:hAnsi="Calibri Light" w:cs="Calibri Light"/>
                <w:lang w:val="en-GB"/>
              </w:rPr>
              <w:t>Each subject council has a seat in the board (if they choose to use it).</w:t>
            </w:r>
            <w:r w:rsidR="0011560C">
              <w:rPr>
                <w:rFonts w:ascii="Calibri Light" w:hAnsi="Calibri Light" w:cs="Calibri Light"/>
                <w:lang w:val="en-GB"/>
              </w:rPr>
              <w:t xml:space="preserve"> The Board meets every month and has at least one week long board meeting every year.</w:t>
            </w:r>
          </w:p>
          <w:p w:rsidR="00402F58" w:rsidP="00712A0B" w:rsidRDefault="00402F58" w14:paraId="6F585D72" w14:textId="5DAA5213">
            <w:pPr>
              <w:rPr>
                <w:rFonts w:ascii="Calibri Light" w:hAnsi="Calibri Light" w:cs="Calibri Light"/>
                <w:lang w:val="en-GB"/>
              </w:rPr>
            </w:pPr>
            <w:r>
              <w:rPr>
                <w:rFonts w:ascii="Calibri Light" w:hAnsi="Calibri Light" w:cs="Calibri Light"/>
                <w:lang w:val="en-GB"/>
              </w:rPr>
              <w:t>The general assembly is the highest authority</w:t>
            </w:r>
            <w:r w:rsidR="00382B6E">
              <w:rPr>
                <w:rFonts w:ascii="Calibri Light" w:hAnsi="Calibri Light" w:cs="Calibri Light"/>
                <w:lang w:val="en-GB"/>
              </w:rPr>
              <w:t xml:space="preserve"> – what is decided at the general assembly has to be uphold by the board and EC. </w:t>
            </w:r>
          </w:p>
          <w:p w:rsidR="009A1C0D" w:rsidP="00712A0B" w:rsidRDefault="009A1C0D" w14:paraId="5CE4182E" w14:textId="34C8FF5F">
            <w:pPr>
              <w:rPr>
                <w:rFonts w:ascii="Calibri Light" w:hAnsi="Calibri Light" w:cs="Calibri Light"/>
                <w:lang w:val="en-GB"/>
              </w:rPr>
            </w:pPr>
            <w:r>
              <w:rPr>
                <w:rFonts w:ascii="Calibri Light" w:hAnsi="Calibri Light" w:cs="Calibri Light"/>
                <w:lang w:val="en-GB"/>
              </w:rPr>
              <w:t xml:space="preserve">All the people who gets a seat at the academic council also </w:t>
            </w:r>
            <w:r w:rsidR="00600051">
              <w:rPr>
                <w:rFonts w:ascii="Calibri Light" w:hAnsi="Calibri Light" w:cs="Calibri Light"/>
                <w:lang w:val="en-GB"/>
              </w:rPr>
              <w:t>become board members.</w:t>
            </w:r>
          </w:p>
          <w:p w:rsidR="000C6A2B" w:rsidP="00712A0B" w:rsidRDefault="000C6A2B" w14:paraId="364064AA" w14:textId="77777777">
            <w:pPr>
              <w:rPr>
                <w:rFonts w:ascii="Calibri Light" w:hAnsi="Calibri Light" w:cs="Calibri Light"/>
                <w:lang w:val="en-GB"/>
              </w:rPr>
            </w:pPr>
          </w:p>
          <w:p w:rsidR="00DB0173" w:rsidP="00712A0B" w:rsidRDefault="000C6A2B" w14:paraId="769F0FD0" w14:textId="765E55F4">
            <w:pPr>
              <w:rPr>
                <w:rFonts w:ascii="Calibri Light" w:hAnsi="Calibri Light" w:cs="Calibri Light"/>
                <w:lang w:val="en-GB"/>
              </w:rPr>
            </w:pPr>
            <w:r>
              <w:rPr>
                <w:rFonts w:ascii="Calibri Light" w:hAnsi="Calibri Light" w:cs="Calibri Light"/>
                <w:lang w:val="en-GB"/>
              </w:rPr>
              <w:t xml:space="preserve">There are four </w:t>
            </w:r>
            <w:r w:rsidR="00E70734">
              <w:rPr>
                <w:rFonts w:ascii="Calibri Light" w:hAnsi="Calibri Light" w:cs="Calibri Light"/>
                <w:lang w:val="en-GB"/>
              </w:rPr>
              <w:t>committees under SR.</w:t>
            </w:r>
            <w:r w:rsidR="00CB4237">
              <w:rPr>
                <w:rFonts w:ascii="Calibri Light" w:hAnsi="Calibri Light" w:cs="Calibri Light"/>
                <w:lang w:val="en-GB"/>
              </w:rPr>
              <w:t xml:space="preserve"> Sub committees.</w:t>
            </w:r>
          </w:p>
          <w:p w:rsidRPr="00CB4237" w:rsidR="00E70734" w:rsidP="00712A0B" w:rsidRDefault="00E70734" w14:paraId="0D60157F" w14:textId="780F67D7">
            <w:pPr>
              <w:rPr>
                <w:rFonts w:ascii="Calibri Light" w:hAnsi="Calibri Light" w:cs="Calibri Light"/>
                <w:lang w:val="en-US"/>
              </w:rPr>
            </w:pPr>
            <w:r w:rsidRPr="00CB4237">
              <w:rPr>
                <w:rFonts w:ascii="Calibri Light" w:hAnsi="Calibri Light" w:cs="Calibri Light"/>
                <w:lang w:val="en-US"/>
              </w:rPr>
              <w:t>SEC (social event..)</w:t>
            </w:r>
          </w:p>
          <w:p w:rsidRPr="00CB4237" w:rsidR="00450626" w:rsidP="00712A0B" w:rsidRDefault="00E70734" w14:paraId="469CA445" w14:textId="4A8475FC">
            <w:pPr>
              <w:rPr>
                <w:rFonts w:ascii="Calibri Light" w:hAnsi="Calibri Light" w:cs="Calibri Light"/>
                <w:lang w:val="en-US"/>
              </w:rPr>
            </w:pPr>
            <w:r w:rsidRPr="00CB4237">
              <w:rPr>
                <w:rFonts w:ascii="Calibri Light" w:hAnsi="Calibri Light" w:cs="Calibri Light"/>
                <w:lang w:val="en-US"/>
              </w:rPr>
              <w:t>FANE (academic network)</w:t>
            </w:r>
          </w:p>
          <w:p w:rsidR="00E70734" w:rsidP="00712A0B" w:rsidRDefault="00E70734" w14:paraId="18AEBC4F" w14:textId="7B08D202">
            <w:pPr>
              <w:rPr>
                <w:rFonts w:ascii="Calibri Light" w:hAnsi="Calibri Light" w:cs="Calibri Light"/>
                <w:lang w:val="fr-FR"/>
              </w:rPr>
            </w:pPr>
            <w:r>
              <w:rPr>
                <w:rFonts w:ascii="Calibri Light" w:hAnsi="Calibri Light" w:cs="Calibri Light"/>
                <w:lang w:val="fr-FR"/>
              </w:rPr>
              <w:t>LPU (National political...)</w:t>
            </w:r>
          </w:p>
          <w:p w:rsidR="00E70734" w:rsidP="00712A0B" w:rsidRDefault="00E70734" w14:paraId="34E6376E" w14:textId="7C32307D">
            <w:pPr>
              <w:rPr>
                <w:rFonts w:ascii="Calibri Light" w:hAnsi="Calibri Light" w:cs="Calibri Light"/>
                <w:lang w:val="fr-FR"/>
              </w:rPr>
            </w:pPr>
            <w:r>
              <w:rPr>
                <w:rFonts w:ascii="Calibri Light" w:hAnsi="Calibri Light" w:cs="Calibri Light"/>
                <w:lang w:val="fr-FR"/>
              </w:rPr>
              <w:t>UNIPOL (University political)</w:t>
            </w:r>
          </w:p>
          <w:p w:rsidR="00E70734" w:rsidP="00712A0B" w:rsidRDefault="00CB4237" w14:paraId="3716552B" w14:textId="16D98AF3">
            <w:pPr>
              <w:rPr>
                <w:rFonts w:ascii="Calibri Light" w:hAnsi="Calibri Light" w:cs="Calibri Light"/>
                <w:lang w:val="en-GB"/>
              </w:rPr>
            </w:pPr>
            <w:r w:rsidRPr="00CB4237">
              <w:rPr>
                <w:rFonts w:ascii="Calibri Light" w:hAnsi="Calibri Light" w:cs="Calibri Light"/>
                <w:lang w:val="en-US"/>
              </w:rPr>
              <w:t>They are mainly facilitated b</w:t>
            </w:r>
            <w:r>
              <w:rPr>
                <w:rFonts w:ascii="Calibri Light" w:hAnsi="Calibri Light" w:cs="Calibri Light"/>
                <w:lang w:val="en-US"/>
              </w:rPr>
              <w:t xml:space="preserve">y members of the EC. </w:t>
            </w:r>
            <w:r w:rsidR="0064725D">
              <w:rPr>
                <w:rFonts w:ascii="Calibri Light" w:hAnsi="Calibri Light" w:cs="Calibri Light"/>
                <w:lang w:val="en-US"/>
              </w:rPr>
              <w:t xml:space="preserve">The </w:t>
            </w:r>
            <w:r w:rsidR="0064725D">
              <w:rPr>
                <w:rFonts w:ascii="Calibri Light" w:hAnsi="Calibri Light" w:cs="Calibri Light"/>
                <w:lang w:val="en-GB"/>
              </w:rPr>
              <w:t>committees both consist of members of the board and whoever else would like to be part of it.</w:t>
            </w:r>
            <w:r w:rsidR="00A53DD3">
              <w:rPr>
                <w:rFonts w:ascii="Calibri Light" w:hAnsi="Calibri Light" w:cs="Calibri Light"/>
                <w:lang w:val="en-GB"/>
              </w:rPr>
              <w:t xml:space="preserve"> </w:t>
            </w:r>
          </w:p>
          <w:p w:rsidR="00AD4C45" w:rsidP="00712A0B" w:rsidRDefault="00AD4C45" w14:paraId="47B6C405" w14:textId="77777777">
            <w:pPr>
              <w:rPr>
                <w:rFonts w:ascii="Calibri Light" w:hAnsi="Calibri Light" w:cs="Calibri Light"/>
                <w:lang w:val="en-US"/>
              </w:rPr>
            </w:pPr>
          </w:p>
          <w:p w:rsidR="00CB5965" w:rsidP="00712A0B" w:rsidRDefault="008F5C05" w14:paraId="05AADD96" w14:textId="7CF018DB">
            <w:pPr>
              <w:rPr>
                <w:rFonts w:ascii="Calibri Light" w:hAnsi="Calibri Light" w:cs="Calibri Light"/>
                <w:lang w:val="en-US"/>
              </w:rPr>
            </w:pPr>
            <w:r>
              <w:rPr>
                <w:rFonts w:ascii="Calibri Light" w:hAnsi="Calibri Light" w:cs="Calibri Light"/>
                <w:lang w:val="en-US"/>
              </w:rPr>
              <w:t>At the top of the university is the university board.</w:t>
            </w:r>
          </w:p>
          <w:p w:rsidR="008F5C05" w:rsidP="00712A0B" w:rsidRDefault="008F5C05" w14:paraId="070D7240" w14:textId="306C327A">
            <w:pPr>
              <w:rPr>
                <w:rFonts w:ascii="Calibri Light" w:hAnsi="Calibri Light" w:cs="Calibri Light"/>
                <w:lang w:val="en-US"/>
              </w:rPr>
            </w:pPr>
            <w:r>
              <w:rPr>
                <w:rFonts w:ascii="Calibri Light" w:hAnsi="Calibri Light" w:cs="Calibri Light"/>
                <w:lang w:val="en-US"/>
              </w:rPr>
              <w:t xml:space="preserve">Then there is the rectorate </w:t>
            </w:r>
            <w:r w:rsidR="00FD6718">
              <w:rPr>
                <w:rFonts w:ascii="Calibri Light" w:hAnsi="Calibri Light" w:cs="Calibri Light"/>
                <w:lang w:val="en-US"/>
              </w:rPr>
              <w:t>wh</w:t>
            </w:r>
            <w:r w:rsidR="00BC3656">
              <w:rPr>
                <w:rFonts w:ascii="Calibri Light" w:hAnsi="Calibri Light" w:cs="Calibri Light"/>
                <w:lang w:val="en-US"/>
              </w:rPr>
              <w:t>o consists of the different heads of the university.</w:t>
            </w:r>
          </w:p>
          <w:p w:rsidR="00275FEB" w:rsidP="00712A0B" w:rsidRDefault="00BC3656" w14:paraId="4748DE35" w14:textId="113ED526">
            <w:pPr>
              <w:rPr>
                <w:rFonts w:ascii="Calibri Light" w:hAnsi="Calibri Light" w:cs="Calibri Light"/>
                <w:lang w:val="en-US"/>
              </w:rPr>
            </w:pPr>
            <w:r>
              <w:rPr>
                <w:rFonts w:ascii="Calibri Light" w:hAnsi="Calibri Light" w:cs="Calibri Light"/>
                <w:lang w:val="en-US"/>
              </w:rPr>
              <w:t xml:space="preserve">The rectorate is directly connected to the academic council where the students can have influence. </w:t>
            </w:r>
            <w:r w:rsidR="00DF6BE5">
              <w:rPr>
                <w:rFonts w:ascii="Calibri Light" w:hAnsi="Calibri Light" w:cs="Calibri Light"/>
                <w:lang w:val="en-US"/>
              </w:rPr>
              <w:t xml:space="preserve">This is where students can be elected to have </w:t>
            </w:r>
            <w:r w:rsidR="00DF52A1">
              <w:rPr>
                <w:rFonts w:ascii="Calibri Light" w:hAnsi="Calibri Light" w:cs="Calibri Light"/>
                <w:lang w:val="en-US"/>
              </w:rPr>
              <w:t xml:space="preserve">direct influence on different matters that relate to </w:t>
            </w:r>
            <w:r w:rsidR="00DC25CD">
              <w:rPr>
                <w:rFonts w:ascii="Calibri Light" w:hAnsi="Calibri Light" w:cs="Calibri Light"/>
                <w:lang w:val="en-US"/>
              </w:rPr>
              <w:t xml:space="preserve">the university. </w:t>
            </w:r>
          </w:p>
          <w:p w:rsidR="00B905B5" w:rsidP="00712A0B" w:rsidRDefault="00B905B5" w14:paraId="7710CDD3" w14:textId="06AF573E">
            <w:pPr>
              <w:rPr>
                <w:rFonts w:ascii="Calibri Light" w:hAnsi="Calibri Light" w:cs="Calibri Light"/>
                <w:lang w:val="en-US"/>
              </w:rPr>
            </w:pPr>
            <w:r w:rsidRPr="7F046FE9" w:rsidR="00B905B5">
              <w:rPr>
                <w:rFonts w:ascii="Calibri Light" w:hAnsi="Calibri Light" w:cs="Calibri Light"/>
                <w:lang w:val="en-US"/>
              </w:rPr>
              <w:t xml:space="preserve">Students can run for </w:t>
            </w:r>
            <w:r w:rsidRPr="7F046FE9" w:rsidR="005708CC">
              <w:rPr>
                <w:rFonts w:ascii="Calibri Light" w:hAnsi="Calibri Light" w:cs="Calibri Light"/>
                <w:lang w:val="en-US"/>
              </w:rPr>
              <w:t>election at</w:t>
            </w:r>
            <w:r w:rsidRPr="7F046FE9" w:rsidR="00527EA2">
              <w:rPr>
                <w:rFonts w:ascii="Calibri Light" w:hAnsi="Calibri Light" w:cs="Calibri Light"/>
                <w:lang w:val="en-US"/>
              </w:rPr>
              <w:t xml:space="preserve"> the university board (every second</w:t>
            </w:r>
            <w:r w:rsidRPr="7F046FE9" w:rsidR="6BA635F7">
              <w:rPr>
                <w:rFonts w:ascii="Calibri Light" w:hAnsi="Calibri Light" w:cs="Calibri Light"/>
                <w:lang w:val="en-US"/>
              </w:rPr>
              <w:t xml:space="preserve"> year</w:t>
            </w:r>
            <w:r w:rsidRPr="7F046FE9" w:rsidR="00527EA2">
              <w:rPr>
                <w:rFonts w:ascii="Calibri Light" w:hAnsi="Calibri Light" w:cs="Calibri Light"/>
                <w:lang w:val="en-US"/>
              </w:rPr>
              <w:t>),</w:t>
            </w:r>
            <w:r w:rsidRPr="7F046FE9" w:rsidR="005708CC">
              <w:rPr>
                <w:rFonts w:ascii="Calibri Light" w:hAnsi="Calibri Light" w:cs="Calibri Light"/>
                <w:lang w:val="en-US"/>
              </w:rPr>
              <w:t xml:space="preserve"> the academic </w:t>
            </w:r>
            <w:r w:rsidRPr="7F046FE9" w:rsidR="005708CC">
              <w:rPr>
                <w:rFonts w:ascii="Calibri Light" w:hAnsi="Calibri Light" w:cs="Calibri Light"/>
                <w:lang w:val="en-US"/>
              </w:rPr>
              <w:t>council</w:t>
            </w:r>
            <w:r w:rsidRPr="7F046FE9" w:rsidR="00DF7FD2">
              <w:rPr>
                <w:rFonts w:ascii="Calibri Light" w:hAnsi="Calibri Light" w:cs="Calibri Light"/>
                <w:lang w:val="en-US"/>
              </w:rPr>
              <w:t xml:space="preserve"> and</w:t>
            </w:r>
            <w:r w:rsidRPr="7F046FE9" w:rsidR="00672C8C">
              <w:rPr>
                <w:rFonts w:ascii="Calibri Light" w:hAnsi="Calibri Light" w:cs="Calibri Light"/>
                <w:lang w:val="en-US"/>
              </w:rPr>
              <w:t xml:space="preserve"> the study board</w:t>
            </w:r>
            <w:r w:rsidRPr="7F046FE9" w:rsidR="009A3C3C">
              <w:rPr>
                <w:rFonts w:ascii="Calibri Light" w:hAnsi="Calibri Light" w:cs="Calibri Light"/>
                <w:lang w:val="en-US"/>
              </w:rPr>
              <w:t>s under each faculty</w:t>
            </w:r>
            <w:r w:rsidRPr="7F046FE9" w:rsidR="00F02CF3">
              <w:rPr>
                <w:rFonts w:ascii="Calibri Light" w:hAnsi="Calibri Light" w:cs="Calibri Light"/>
                <w:lang w:val="en-US"/>
              </w:rPr>
              <w:t>;</w:t>
            </w:r>
            <w:r w:rsidRPr="7F046FE9" w:rsidR="005429E9">
              <w:rPr>
                <w:rFonts w:ascii="Calibri Light" w:hAnsi="Calibri Light" w:cs="Calibri Light"/>
                <w:lang w:val="en-US"/>
              </w:rPr>
              <w:t xml:space="preserve"> </w:t>
            </w:r>
            <w:r w:rsidRPr="7F046FE9" w:rsidR="00F02CF3">
              <w:rPr>
                <w:rFonts w:ascii="Calibri Light" w:hAnsi="Calibri Light" w:cs="Calibri Light"/>
                <w:lang w:val="en-US"/>
              </w:rPr>
              <w:t>(</w:t>
            </w:r>
            <w:r w:rsidRPr="7F046FE9" w:rsidR="005429E9">
              <w:rPr>
                <w:rFonts w:ascii="Calibri Light" w:hAnsi="Calibri Light" w:cs="Calibri Light"/>
                <w:lang w:val="en-US"/>
              </w:rPr>
              <w:t xml:space="preserve">14 </w:t>
            </w:r>
            <w:r w:rsidRPr="7F046FE9" w:rsidR="00F02CF3">
              <w:rPr>
                <w:rFonts w:ascii="Calibri Light" w:hAnsi="Calibri Light" w:cs="Calibri Light"/>
                <w:lang w:val="en-US"/>
              </w:rPr>
              <w:t>total</w:t>
            </w:r>
            <w:r w:rsidRPr="7F046FE9" w:rsidR="005429E9">
              <w:rPr>
                <w:rFonts w:ascii="Calibri Light" w:hAnsi="Calibri Light" w:cs="Calibri Light"/>
                <w:lang w:val="en-US"/>
              </w:rPr>
              <w:t xml:space="preserve"> study boards connected to the different </w:t>
            </w:r>
            <w:r w:rsidRPr="7F046FE9" w:rsidR="002B256C">
              <w:rPr>
                <w:rFonts w:ascii="Calibri Light" w:hAnsi="Calibri Light" w:cs="Calibri Light"/>
                <w:lang w:val="en-US"/>
              </w:rPr>
              <w:t>disciplines</w:t>
            </w:r>
            <w:r w:rsidRPr="7F046FE9" w:rsidR="00F02CF3">
              <w:rPr>
                <w:rFonts w:ascii="Calibri Light" w:hAnsi="Calibri Light" w:cs="Calibri Light"/>
                <w:lang w:val="en-US"/>
              </w:rPr>
              <w:t>)</w:t>
            </w:r>
            <w:r w:rsidRPr="7F046FE9" w:rsidR="00DF7FD2">
              <w:rPr>
                <w:rFonts w:ascii="Calibri Light" w:hAnsi="Calibri Light" w:cs="Calibri Light"/>
                <w:lang w:val="en-US"/>
              </w:rPr>
              <w:t>.</w:t>
            </w:r>
            <w:r w:rsidRPr="7F046FE9" w:rsidR="003772D6">
              <w:rPr>
                <w:rFonts w:ascii="Calibri Light" w:hAnsi="Calibri Light" w:cs="Calibri Light"/>
                <w:lang w:val="en-US"/>
              </w:rPr>
              <w:t xml:space="preserve"> These are the official bodies where students can seek influence.</w:t>
            </w:r>
          </w:p>
          <w:p w:rsidR="003772D6" w:rsidP="00712A0B" w:rsidRDefault="00055543" w14:paraId="3971381D" w14:textId="37A53B72">
            <w:pPr>
              <w:rPr>
                <w:rFonts w:ascii="Calibri Light" w:hAnsi="Calibri Light" w:cs="Calibri Light"/>
                <w:lang w:val="en-US"/>
              </w:rPr>
            </w:pPr>
            <w:r>
              <w:rPr>
                <w:rFonts w:ascii="Calibri Light" w:hAnsi="Calibri Light" w:cs="Calibri Light"/>
                <w:lang w:val="en-US"/>
              </w:rPr>
              <w:t>Please contact Amir so he can help navigate you to what you can run for</w:t>
            </w:r>
            <w:r w:rsidR="00F02CF3">
              <w:rPr>
                <w:rFonts w:ascii="Calibri Light" w:hAnsi="Calibri Light" w:cs="Calibri Light"/>
                <w:lang w:val="en-US"/>
              </w:rPr>
              <w:t xml:space="preserve"> or for general questions</w:t>
            </w:r>
            <w:r>
              <w:rPr>
                <w:rFonts w:ascii="Calibri Light" w:hAnsi="Calibri Light" w:cs="Calibri Light"/>
                <w:lang w:val="en-US"/>
              </w:rPr>
              <w:t>.</w:t>
            </w:r>
          </w:p>
          <w:p w:rsidRPr="00CB4237" w:rsidR="003772D6" w:rsidP="00712A0B" w:rsidRDefault="003772D6" w14:paraId="395A8FE2" w14:textId="77777777">
            <w:pPr>
              <w:rPr>
                <w:rFonts w:ascii="Calibri Light" w:hAnsi="Calibri Light" w:cs="Calibri Light"/>
                <w:lang w:val="en-US"/>
              </w:rPr>
            </w:pPr>
          </w:p>
          <w:p w:rsidR="00F02CF3" w:rsidP="00712A0B" w:rsidRDefault="00F02CF3" w14:paraId="0ED8A248" w14:textId="4FA3DB7E">
            <w:pPr>
              <w:rPr>
                <w:rFonts w:ascii="Calibri Light" w:hAnsi="Calibri Light" w:cs="Calibri Light"/>
                <w:lang w:val="en-US"/>
              </w:rPr>
            </w:pPr>
            <w:r>
              <w:rPr>
                <w:rFonts w:ascii="Calibri Light" w:hAnsi="Calibri Light" w:cs="Calibri Light"/>
                <w:lang w:val="en-US"/>
              </w:rPr>
              <w:t xml:space="preserve">In other words, the student council do their work through many different bodies. The different bodies we seek influence through. </w:t>
            </w:r>
          </w:p>
          <w:p w:rsidRPr="00CB4237" w:rsidR="00F02CF3" w:rsidP="00712A0B" w:rsidRDefault="00F02CF3" w14:paraId="0679D164" w14:textId="08DD1310">
            <w:pPr>
              <w:rPr>
                <w:rFonts w:ascii="Calibri Light" w:hAnsi="Calibri Light" w:cs="Calibri Light"/>
                <w:lang w:val="en-US"/>
              </w:rPr>
            </w:pPr>
            <w:r>
              <w:rPr>
                <w:rFonts w:ascii="Calibri Light" w:hAnsi="Calibri Light" w:cs="Calibri Light"/>
                <w:lang w:val="en-US"/>
              </w:rPr>
              <w:t>In 1 ½ months there is going to be an election.</w:t>
            </w:r>
          </w:p>
          <w:p w:rsidR="00450626" w:rsidP="00712A0B" w:rsidRDefault="00450626" w14:paraId="2FC2A5E7" w14:textId="77777777">
            <w:pPr>
              <w:rPr>
                <w:rFonts w:ascii="Calibri Light" w:hAnsi="Calibri Light" w:cs="Calibri Light"/>
                <w:lang w:val="en-US"/>
              </w:rPr>
            </w:pPr>
          </w:p>
          <w:p w:rsidR="00F02CF3" w:rsidP="00712A0B" w:rsidRDefault="00F02CF3" w14:paraId="52BFE54B" w14:textId="77777777">
            <w:pPr>
              <w:rPr>
                <w:rFonts w:ascii="Calibri Light" w:hAnsi="Calibri Light" w:cs="Calibri Light"/>
                <w:lang w:val="en-US"/>
              </w:rPr>
            </w:pPr>
          </w:p>
          <w:p w:rsidR="00F02CF3" w:rsidP="00712A0B" w:rsidRDefault="00F02CF3" w14:paraId="069A1E4C" w14:textId="77777777">
            <w:pPr>
              <w:rPr>
                <w:rFonts w:ascii="Calibri Light" w:hAnsi="Calibri Light" w:cs="Calibri Light"/>
                <w:lang w:val="en-US"/>
              </w:rPr>
            </w:pPr>
          </w:p>
          <w:p w:rsidRPr="00CB4237" w:rsidR="00450626" w:rsidP="00712A0B" w:rsidRDefault="00450626" w14:paraId="1D8F0DFD" w14:textId="77777777">
            <w:pPr>
              <w:rPr>
                <w:rFonts w:ascii="Calibri Light" w:hAnsi="Calibri Light" w:cs="Calibri Light"/>
                <w:lang w:val="en-US"/>
              </w:rPr>
            </w:pPr>
          </w:p>
        </w:tc>
      </w:tr>
      <w:tr w:rsidRPr="00B73AC4" w:rsidR="00712A0B" w:rsidTr="7F046FE9" w14:paraId="26DB0C75" w14:textId="77777777">
        <w:tc>
          <w:tcPr>
            <w:tcW w:w="1555" w:type="dxa"/>
            <w:tcMar/>
          </w:tcPr>
          <w:p w:rsidRPr="001576C0" w:rsidR="00712A0B" w:rsidP="00712A0B" w:rsidRDefault="00712A0B" w14:paraId="05355FF3" w14:textId="77777777">
            <w:pPr>
              <w:rPr>
                <w:rFonts w:ascii="Calibri Light" w:hAnsi="Calibri Light" w:cs="Calibri Light"/>
                <w:lang w:val="en-GB"/>
              </w:rPr>
            </w:pPr>
            <w:r w:rsidRPr="001576C0">
              <w:rPr>
                <w:rFonts w:ascii="Calibri Light" w:hAnsi="Calibri Light" w:cs="Calibri Light"/>
                <w:lang w:val="en-GB"/>
              </w:rPr>
              <w:t>#4:</w:t>
            </w:r>
          </w:p>
        </w:tc>
        <w:tc>
          <w:tcPr>
            <w:tcW w:w="8981" w:type="dxa"/>
            <w:tcMar/>
          </w:tcPr>
          <w:p w:rsidR="00712A0B" w:rsidP="00712A0B" w:rsidRDefault="0045365A" w14:paraId="768FC52C" w14:textId="7C8F1579">
            <w:pPr>
              <w:rPr>
                <w:rFonts w:ascii="Calibri Light" w:hAnsi="Calibri Light" w:cs="Calibri Light"/>
                <w:lang w:val="en-GB"/>
              </w:rPr>
            </w:pPr>
            <w:r>
              <w:rPr>
                <w:rFonts w:ascii="Calibri Light" w:hAnsi="Calibri Light" w:cs="Calibri Light"/>
                <w:lang w:val="en-GB"/>
              </w:rPr>
              <w:t>Overview of the political landscape</w:t>
            </w:r>
            <w:r w:rsidR="00C42CF4">
              <w:rPr>
                <w:rFonts w:ascii="Calibri Light" w:hAnsi="Calibri Light" w:cs="Calibri Light"/>
                <w:lang w:val="en-GB"/>
              </w:rPr>
              <w:t xml:space="preserve"> and RUC</w:t>
            </w:r>
          </w:p>
          <w:p w:rsidR="00F02CF3" w:rsidP="00712A0B" w:rsidRDefault="00F02CF3" w14:paraId="6E57E5DC" w14:textId="5DAA8BE1">
            <w:pPr>
              <w:rPr>
                <w:rFonts w:ascii="Calibri Light" w:hAnsi="Calibri Light" w:cs="Calibri Light"/>
                <w:lang w:val="en-GB"/>
              </w:rPr>
            </w:pPr>
            <w:r w:rsidRPr="7F046FE9" w:rsidR="00F02CF3">
              <w:rPr>
                <w:rFonts w:ascii="Calibri Light" w:hAnsi="Calibri Light" w:cs="Calibri Light"/>
                <w:lang w:val="en-GB"/>
              </w:rPr>
              <w:t xml:space="preserve">This point is in relation to the current political landscape and all the media attention that RUC has gotten in the last few weeks. RUC has had a large intake of students from Bangladesh that has been in growth in the past couple </w:t>
            </w:r>
            <w:r w:rsidRPr="7F046FE9" w:rsidR="00F02CF3">
              <w:rPr>
                <w:rFonts w:ascii="Calibri Light" w:hAnsi="Calibri Light" w:cs="Calibri Light"/>
                <w:lang w:val="en-GB"/>
              </w:rPr>
              <w:t>years</w:t>
            </w:r>
            <w:r w:rsidRPr="7F046FE9" w:rsidR="00F02CF3">
              <w:rPr>
                <w:rFonts w:ascii="Calibri Light" w:hAnsi="Calibri Light" w:cs="Calibri Light"/>
                <w:lang w:val="en-GB"/>
              </w:rPr>
              <w:t xml:space="preserve">. Which </w:t>
            </w:r>
            <w:r w:rsidRPr="7F046FE9" w:rsidR="00F02CF3">
              <w:rPr>
                <w:rFonts w:ascii="Calibri Light" w:hAnsi="Calibri Light" w:cs="Calibri Light"/>
                <w:lang w:val="en-GB"/>
              </w:rPr>
              <w:t>Frihedsbrevet</w:t>
            </w:r>
            <w:r w:rsidRPr="7F046FE9" w:rsidR="00F02CF3">
              <w:rPr>
                <w:rFonts w:ascii="Calibri Light" w:hAnsi="Calibri Light" w:cs="Calibri Light"/>
                <w:lang w:val="en-GB"/>
              </w:rPr>
              <w:t xml:space="preserve"> exposed RUC for having accepted 22 students with false documentation.</w:t>
            </w:r>
          </w:p>
          <w:p w:rsidR="00F02CF3" w:rsidP="00712A0B" w:rsidRDefault="00F02CF3" w14:paraId="1BAA21ED" w14:textId="641C96BA">
            <w:pPr>
              <w:rPr>
                <w:rFonts w:ascii="Calibri Light" w:hAnsi="Calibri Light" w:cs="Calibri Light"/>
                <w:lang w:val="en-GB"/>
              </w:rPr>
            </w:pPr>
            <w:r>
              <w:rPr>
                <w:rFonts w:ascii="Calibri Light" w:hAnsi="Calibri Light" w:cs="Calibri Light"/>
                <w:lang w:val="en-GB"/>
              </w:rPr>
              <w:t>Mille and Amir have made a timeline of everything that relates to this case.</w:t>
            </w:r>
          </w:p>
          <w:p w:rsidR="00F02CF3" w:rsidP="00712A0B" w:rsidRDefault="00F02CF3" w14:paraId="2498DCCB" w14:textId="414B5038">
            <w:pPr>
              <w:rPr>
                <w:rFonts w:ascii="Calibri Light" w:hAnsi="Calibri Light" w:cs="Calibri Light"/>
                <w:lang w:val="en-GB"/>
              </w:rPr>
            </w:pPr>
            <w:r>
              <w:rPr>
                <w:rFonts w:ascii="Calibri Light" w:hAnsi="Calibri Light" w:cs="Calibri Light"/>
                <w:lang w:val="en-GB"/>
              </w:rPr>
              <w:t>Before september 2023, Ruc withdraws from studyportals in Bangladesh. Ruc was first made aware here of the large amount of Bangladeshi students.</w:t>
            </w:r>
          </w:p>
          <w:p w:rsidR="00F02CF3" w:rsidP="00712A0B" w:rsidRDefault="00F02CF3" w14:paraId="1A77784F" w14:textId="3EC4C478">
            <w:pPr>
              <w:rPr>
                <w:rFonts w:ascii="Calibri Light" w:hAnsi="Calibri Light" w:cs="Calibri Light"/>
                <w:lang w:val="en-GB"/>
              </w:rPr>
            </w:pPr>
            <w:r>
              <w:rPr>
                <w:rFonts w:ascii="Calibri Light" w:hAnsi="Calibri Light" w:cs="Calibri Light"/>
                <w:lang w:val="en-GB"/>
              </w:rPr>
              <w:t xml:space="preserve">2024, which was discussed in the academic council. In that meeting staff members expressed concern at the acedemic- and language level </w:t>
            </w:r>
            <w:r w:rsidR="00760E5F">
              <w:rPr>
                <w:rFonts w:ascii="Calibri Light" w:hAnsi="Calibri Light" w:cs="Calibri Light"/>
                <w:lang w:val="en-GB"/>
              </w:rPr>
              <w:t>was lacking.</w:t>
            </w:r>
          </w:p>
          <w:p w:rsidR="00760E5F" w:rsidP="00712A0B" w:rsidRDefault="00760E5F" w14:paraId="53BEA65F" w14:textId="13172AD4">
            <w:pPr>
              <w:rPr>
                <w:rFonts w:ascii="Calibri Light" w:hAnsi="Calibri Light" w:cs="Calibri Light"/>
                <w:lang w:val="en-GB"/>
              </w:rPr>
            </w:pPr>
            <w:r>
              <w:rPr>
                <w:rFonts w:ascii="Calibri Light" w:hAnsi="Calibri Light" w:cs="Calibri Light"/>
                <w:lang w:val="en-GB"/>
              </w:rPr>
              <w:t xml:space="preserve">Then RUC contacted the </w:t>
            </w:r>
            <w:r w:rsidR="00887E9E">
              <w:rPr>
                <w:rFonts w:ascii="Calibri Light" w:hAnsi="Calibri Light" w:cs="Calibri Light"/>
                <w:lang w:val="en-GB"/>
              </w:rPr>
              <w:t xml:space="preserve">department seeking help and tools to help with this issue. However the department never helped the </w:t>
            </w:r>
            <w:r w:rsidR="00B73AC4">
              <w:rPr>
                <w:rFonts w:ascii="Calibri Light" w:hAnsi="Calibri Light" w:cs="Calibri Light"/>
                <w:lang w:val="en-GB"/>
              </w:rPr>
              <w:t>numerous</w:t>
            </w:r>
            <w:r w:rsidR="00887E9E">
              <w:rPr>
                <w:rFonts w:ascii="Calibri Light" w:hAnsi="Calibri Light" w:cs="Calibri Light"/>
                <w:lang w:val="en-GB"/>
              </w:rPr>
              <w:t xml:space="preserve"> universities that had asked for help.</w:t>
            </w:r>
          </w:p>
          <w:p w:rsidR="00887E9E" w:rsidP="00712A0B" w:rsidRDefault="00B73AC4" w14:paraId="271ECE95" w14:textId="64A52C60">
            <w:pPr>
              <w:rPr>
                <w:rFonts w:ascii="Calibri Light" w:hAnsi="Calibri Light" w:cs="Calibri Light"/>
                <w:lang w:val="en-US"/>
              </w:rPr>
            </w:pPr>
            <w:r w:rsidRPr="00B73AC4">
              <w:rPr>
                <w:rFonts w:ascii="Calibri Light" w:hAnsi="Calibri Light" w:cs="Calibri Light"/>
                <w:lang w:val="en-US"/>
              </w:rPr>
              <w:t>Late Aug 2025, Frihedsbrevet published a story a</w:t>
            </w:r>
            <w:r>
              <w:rPr>
                <w:rFonts w:ascii="Calibri Light" w:hAnsi="Calibri Light" w:cs="Calibri Light"/>
                <w:lang w:val="en-US"/>
              </w:rPr>
              <w:t>bout falsified admission documents. And the high amount of foreign self-payers (USB’</w:t>
            </w:r>
            <w:r w:rsidR="003C0768">
              <w:rPr>
                <w:rFonts w:ascii="Calibri Light" w:hAnsi="Calibri Light" w:cs="Calibri Light"/>
                <w:lang w:val="en-US"/>
              </w:rPr>
              <w:t>s</w:t>
            </w:r>
            <w:r>
              <w:rPr>
                <w:rFonts w:ascii="Calibri Light" w:hAnsi="Calibri Light" w:cs="Calibri Light"/>
                <w:lang w:val="en-US"/>
              </w:rPr>
              <w:t xml:space="preserve"> / Udlandske selvbetalere).</w:t>
            </w:r>
          </w:p>
          <w:p w:rsidR="00B73AC4" w:rsidP="00712A0B" w:rsidRDefault="003C0768" w14:paraId="1928984B" w14:textId="7E62CB49">
            <w:pPr>
              <w:rPr>
                <w:rFonts w:ascii="Calibri Light" w:hAnsi="Calibri Light" w:cs="Calibri Light"/>
                <w:lang w:val="en-US"/>
              </w:rPr>
            </w:pPr>
            <w:r>
              <w:rPr>
                <w:rFonts w:ascii="Calibri Light" w:hAnsi="Calibri Light" w:cs="Calibri Light"/>
                <w:lang w:val="en-US"/>
              </w:rPr>
              <w:t>They made a economic back on track plan. This plan focused among other things to get more USB’s. They also wanted more extenernal founding for research and again other things to get back on track.</w:t>
            </w:r>
          </w:p>
          <w:p w:rsidR="003C0768" w:rsidP="00712A0B" w:rsidRDefault="003C0768" w14:paraId="216C7810" w14:textId="580B141B">
            <w:pPr>
              <w:rPr>
                <w:rFonts w:ascii="Calibri Light" w:hAnsi="Calibri Light" w:cs="Calibri Light"/>
                <w:lang w:val="en-US"/>
              </w:rPr>
            </w:pPr>
            <w:r>
              <w:rPr>
                <w:rFonts w:ascii="Calibri Light" w:hAnsi="Calibri Light" w:cs="Calibri Light"/>
                <w:lang w:val="en-US"/>
              </w:rPr>
              <w:t>A lot of the media</w:t>
            </w:r>
            <w:r w:rsidR="00893CA5">
              <w:rPr>
                <w:rFonts w:ascii="Calibri Light" w:hAnsi="Calibri Light" w:cs="Calibri Light"/>
                <w:lang w:val="en-US"/>
              </w:rPr>
              <w:t xml:space="preserve"> </w:t>
            </w:r>
            <w:r>
              <w:rPr>
                <w:rFonts w:ascii="Calibri Light" w:hAnsi="Calibri Light" w:cs="Calibri Light"/>
                <w:lang w:val="en-US"/>
              </w:rPr>
              <w:t xml:space="preserve">houses </w:t>
            </w:r>
            <w:r w:rsidR="00FD4EC0">
              <w:rPr>
                <w:rFonts w:ascii="Calibri Light" w:hAnsi="Calibri Light" w:cs="Calibri Light"/>
                <w:lang w:val="en-US"/>
              </w:rPr>
              <w:t xml:space="preserve">tied together a story that RUC willingly recruited USB’s to help their economic </w:t>
            </w:r>
            <w:r w:rsidR="00623587">
              <w:rPr>
                <w:rFonts w:ascii="Calibri Light" w:hAnsi="Calibri Light" w:cs="Calibri Light"/>
                <w:lang w:val="en-US"/>
              </w:rPr>
              <w:t xml:space="preserve">situation. RUC have closed the </w:t>
            </w:r>
            <w:r w:rsidR="00893CA5">
              <w:rPr>
                <w:rFonts w:ascii="Calibri Light" w:hAnsi="Calibri Light" w:cs="Calibri Light"/>
                <w:lang w:val="en-US"/>
              </w:rPr>
              <w:t>winter intake of students, raised fees for joining and language requirements.</w:t>
            </w:r>
          </w:p>
          <w:p w:rsidR="00893CA5" w:rsidP="00712A0B" w:rsidRDefault="00893CA5" w14:paraId="5CCDA3A0" w14:textId="1D89E54E">
            <w:pPr>
              <w:rPr>
                <w:rFonts w:ascii="Calibri Light" w:hAnsi="Calibri Light" w:cs="Calibri Light"/>
                <w:lang w:val="en-US"/>
              </w:rPr>
            </w:pPr>
            <w:r>
              <w:rPr>
                <w:rFonts w:ascii="Calibri Light" w:hAnsi="Calibri Light" w:cs="Calibri Light"/>
                <w:lang w:val="en-US"/>
              </w:rPr>
              <w:t xml:space="preserve">So the last couple weeks RUC has been a lot in the media for ‘doing this out of economic interest’. Which has lead to a lot of politicians to push a stricter immigration </w:t>
            </w:r>
            <w:r w:rsidR="00D43FBD">
              <w:rPr>
                <w:rFonts w:ascii="Calibri Light" w:hAnsi="Calibri Light" w:cs="Calibri Light"/>
                <w:lang w:val="en-US"/>
              </w:rPr>
              <w:t>policy and to get themselves out there before the local election.</w:t>
            </w:r>
          </w:p>
          <w:p w:rsidR="00D43FBD" w:rsidP="00712A0B" w:rsidRDefault="00D43FBD" w14:paraId="6D8E1008" w14:textId="64CCD4CD">
            <w:pPr>
              <w:rPr>
                <w:rFonts w:ascii="Calibri Light" w:hAnsi="Calibri Light" w:cs="Calibri Light"/>
                <w:lang w:val="en-US"/>
              </w:rPr>
            </w:pPr>
            <w:r>
              <w:rPr>
                <w:rFonts w:ascii="Calibri Light" w:hAnsi="Calibri Light" w:cs="Calibri Light"/>
                <w:lang w:val="en-US"/>
              </w:rPr>
              <w:t>So instead of the government taking responsib</w:t>
            </w:r>
            <w:r w:rsidR="007956F6">
              <w:rPr>
                <w:rFonts w:ascii="Calibri Light" w:hAnsi="Calibri Light" w:cs="Calibri Light"/>
                <w:lang w:val="en-US"/>
              </w:rPr>
              <w:t>ility</w:t>
            </w:r>
          </w:p>
          <w:p w:rsidR="007956F6" w:rsidP="00712A0B" w:rsidRDefault="007956F6" w14:paraId="7D5950ED" w14:textId="082E78C8">
            <w:pPr>
              <w:rPr>
                <w:rFonts w:ascii="Calibri Light" w:hAnsi="Calibri Light" w:cs="Calibri Light"/>
                <w:lang w:val="en-US"/>
              </w:rPr>
            </w:pPr>
            <w:r>
              <w:rPr>
                <w:rFonts w:ascii="Calibri Light" w:hAnsi="Calibri Light" w:cs="Calibri Light"/>
                <w:lang w:val="en-US"/>
              </w:rPr>
              <w:t>We have been in the news trying to deflect the narrative with little success.</w:t>
            </w:r>
          </w:p>
          <w:p w:rsidR="007956F6" w:rsidP="00712A0B" w:rsidRDefault="007956F6" w14:paraId="07786D1C" w14:textId="57558FD0">
            <w:pPr>
              <w:rPr>
                <w:rFonts w:ascii="Calibri Light" w:hAnsi="Calibri Light" w:cs="Calibri Light"/>
                <w:lang w:val="en-US"/>
              </w:rPr>
            </w:pPr>
            <w:r>
              <w:rPr>
                <w:rFonts w:ascii="Calibri Light" w:hAnsi="Calibri Light" w:cs="Calibri Light"/>
                <w:lang w:val="en-US"/>
              </w:rPr>
              <w:t>RUC announced last week that they will close the</w:t>
            </w:r>
            <w:r w:rsidR="006F077A">
              <w:rPr>
                <w:rFonts w:ascii="Calibri Light" w:hAnsi="Calibri Light" w:cs="Calibri Light"/>
                <w:lang w:val="en-US"/>
              </w:rPr>
              <w:t xml:space="preserve"> international master,</w:t>
            </w:r>
            <w:r>
              <w:rPr>
                <w:rFonts w:ascii="Calibri Light" w:hAnsi="Calibri Light" w:cs="Calibri Light"/>
                <w:lang w:val="en-US"/>
              </w:rPr>
              <w:t xml:space="preserve"> </w:t>
            </w:r>
            <w:r w:rsidR="006F077A">
              <w:rPr>
                <w:rFonts w:ascii="Calibri Light" w:hAnsi="Calibri Light" w:cs="Calibri Light"/>
                <w:lang w:val="en-US"/>
              </w:rPr>
              <w:t>business</w:t>
            </w:r>
            <w:r>
              <w:rPr>
                <w:rFonts w:ascii="Calibri Light" w:hAnsi="Calibri Light" w:cs="Calibri Light"/>
                <w:lang w:val="en-US"/>
              </w:rPr>
              <w:t xml:space="preserve"> adm</w:t>
            </w:r>
            <w:r w:rsidR="006F077A">
              <w:rPr>
                <w:rFonts w:ascii="Calibri Light" w:hAnsi="Calibri Light" w:cs="Calibri Light"/>
                <w:lang w:val="en-US"/>
              </w:rPr>
              <w:t>inistration</w:t>
            </w:r>
            <w:r>
              <w:rPr>
                <w:rFonts w:ascii="Calibri Light" w:hAnsi="Calibri Light" w:cs="Calibri Light"/>
                <w:lang w:val="en-US"/>
              </w:rPr>
              <w:t xml:space="preserve"> for application</w:t>
            </w:r>
            <w:r w:rsidR="006F077A">
              <w:rPr>
                <w:rFonts w:ascii="Calibri Light" w:hAnsi="Calibri Light" w:cs="Calibri Light"/>
                <w:lang w:val="en-US"/>
              </w:rPr>
              <w:t>s.</w:t>
            </w:r>
            <w:r w:rsidR="0071550C">
              <w:rPr>
                <w:rFonts w:ascii="Calibri Light" w:hAnsi="Calibri Light" w:cs="Calibri Light"/>
                <w:lang w:val="en-US"/>
              </w:rPr>
              <w:t xml:space="preserve"> A political adviser said this was definitely the way to go, else we might have been faced</w:t>
            </w:r>
            <w:r w:rsidR="006F077A">
              <w:rPr>
                <w:rFonts w:ascii="Calibri Light" w:hAnsi="Calibri Light" w:cs="Calibri Light"/>
                <w:lang w:val="en-US"/>
              </w:rPr>
              <w:t xml:space="preserve"> with larger punishments.</w:t>
            </w:r>
            <w:r w:rsidR="000603AB">
              <w:rPr>
                <w:rFonts w:ascii="Calibri Light" w:hAnsi="Calibri Light" w:cs="Calibri Light"/>
                <w:lang w:val="en-US"/>
              </w:rPr>
              <w:t xml:space="preserve"> This was done as a measure to ‘satisfy’ the government. </w:t>
            </w:r>
          </w:p>
          <w:p w:rsidR="00265015" w:rsidP="00712A0B" w:rsidRDefault="000603AB" w14:paraId="266618E2" w14:textId="428BBD9B">
            <w:pPr>
              <w:rPr>
                <w:rFonts w:ascii="Calibri Light" w:hAnsi="Calibri Light" w:cs="Calibri Light"/>
                <w:lang w:val="en-US"/>
              </w:rPr>
            </w:pPr>
            <w:r>
              <w:rPr>
                <w:rFonts w:ascii="Calibri Light" w:hAnsi="Calibri Light" w:cs="Calibri Light"/>
                <w:lang w:val="en-US"/>
              </w:rPr>
              <w:t xml:space="preserve">There was a parliamentary hearing where </w:t>
            </w:r>
            <w:r w:rsidR="00331C62">
              <w:rPr>
                <w:rFonts w:ascii="Calibri Light" w:hAnsi="Calibri Light" w:cs="Calibri Light"/>
                <w:lang w:val="en-US"/>
              </w:rPr>
              <w:t xml:space="preserve">the minister for </w:t>
            </w:r>
            <w:r w:rsidR="008819C6">
              <w:rPr>
                <w:rFonts w:ascii="Calibri Light" w:hAnsi="Calibri Light" w:cs="Calibri Light"/>
                <w:lang w:val="en-US"/>
              </w:rPr>
              <w:t xml:space="preserve">education and research might have given RUC a </w:t>
            </w:r>
            <w:r w:rsidR="004722AD">
              <w:rPr>
                <w:rFonts w:ascii="Calibri Light" w:hAnsi="Calibri Light" w:cs="Calibri Light"/>
                <w:lang w:val="en-US"/>
              </w:rPr>
              <w:t>harder punishment.</w:t>
            </w:r>
          </w:p>
          <w:p w:rsidRPr="00B73AC4" w:rsidR="00061A76" w:rsidP="00712A0B" w:rsidRDefault="004722AD" w14:paraId="3C877CCA" w14:textId="480C1924">
            <w:pPr>
              <w:rPr>
                <w:rFonts w:ascii="Calibri Light" w:hAnsi="Calibri Light" w:cs="Calibri Light"/>
                <w:lang w:val="en-US"/>
              </w:rPr>
            </w:pPr>
            <w:r>
              <w:rPr>
                <w:rFonts w:ascii="Calibri Light" w:hAnsi="Calibri Light" w:cs="Calibri Light"/>
                <w:lang w:val="en-US"/>
              </w:rPr>
              <w:t>Mille: Being a part of the university board</w:t>
            </w:r>
            <w:r w:rsidR="00835F88">
              <w:rPr>
                <w:rFonts w:ascii="Calibri Light" w:hAnsi="Calibri Light" w:cs="Calibri Light"/>
                <w:lang w:val="en-US"/>
              </w:rPr>
              <w:t xml:space="preserve"> (UB)</w:t>
            </w:r>
            <w:r>
              <w:rPr>
                <w:rFonts w:ascii="Calibri Light" w:hAnsi="Calibri Light" w:cs="Calibri Light"/>
                <w:lang w:val="en-US"/>
              </w:rPr>
              <w:t xml:space="preserve"> is a very difficult place to be. They were called to an extraordinary meeting where they were told former </w:t>
            </w:r>
            <w:r w:rsidR="006A7524">
              <w:rPr>
                <w:rFonts w:ascii="Calibri Light" w:hAnsi="Calibri Light" w:cs="Calibri Light"/>
                <w:lang w:val="en-US"/>
              </w:rPr>
              <w:t xml:space="preserve">president of the board, Carsten </w:t>
            </w:r>
            <w:r w:rsidR="00001D25">
              <w:rPr>
                <w:rFonts w:ascii="Calibri Light" w:hAnsi="Calibri Light" w:cs="Calibri Light"/>
                <w:lang w:val="en-US"/>
              </w:rPr>
              <w:t xml:space="preserve">Boesen </w:t>
            </w:r>
            <w:r w:rsidR="006A7524">
              <w:rPr>
                <w:rFonts w:ascii="Calibri Light" w:hAnsi="Calibri Light" w:cs="Calibri Light"/>
                <w:lang w:val="en-US"/>
              </w:rPr>
              <w:t>resigned. Dea</w:t>
            </w:r>
            <w:r w:rsidR="00C552FF">
              <w:rPr>
                <w:rFonts w:ascii="Calibri Light" w:hAnsi="Calibri Light" w:cs="Calibri Light"/>
                <w:lang w:val="en-US"/>
              </w:rPr>
              <w:t xml:space="preserve"> </w:t>
            </w:r>
            <w:r w:rsidRPr="00C552FF" w:rsidR="00C552FF">
              <w:rPr>
                <w:rFonts w:ascii="Calibri Light" w:hAnsi="Calibri Light" w:cs="Calibri Light"/>
                <w:lang w:val="en-US"/>
              </w:rPr>
              <w:t>Forchhammer</w:t>
            </w:r>
            <w:r w:rsidR="006A7524">
              <w:rPr>
                <w:rFonts w:ascii="Calibri Light" w:hAnsi="Calibri Light" w:cs="Calibri Light"/>
                <w:lang w:val="en-US"/>
              </w:rPr>
              <w:t xml:space="preserve"> stepped up to become the </w:t>
            </w:r>
            <w:r w:rsidR="0012795B">
              <w:rPr>
                <w:rFonts w:ascii="Calibri Light" w:hAnsi="Calibri Light" w:cs="Calibri Light"/>
                <w:lang w:val="en-US"/>
              </w:rPr>
              <w:t xml:space="preserve">current president of the board. </w:t>
            </w:r>
            <w:r w:rsidR="00061A76">
              <w:rPr>
                <w:rFonts w:ascii="Calibri Light" w:hAnsi="Calibri Light" w:cs="Calibri Light"/>
                <w:lang w:val="en-US"/>
              </w:rPr>
              <w:t xml:space="preserve">Rectorate had an urgent meeting with </w:t>
            </w:r>
            <w:r w:rsidR="00E349A9">
              <w:rPr>
                <w:rFonts w:ascii="Calibri Light" w:hAnsi="Calibri Light" w:cs="Calibri Light"/>
                <w:lang w:val="en-US"/>
              </w:rPr>
              <w:t xml:space="preserve">the student council. </w:t>
            </w:r>
          </w:p>
          <w:p w:rsidR="008C7C95" w:rsidP="00712A0B" w:rsidRDefault="00AA4598" w14:paraId="0FB60C88" w14:textId="7F63A788">
            <w:pPr>
              <w:rPr>
                <w:rFonts w:ascii="Calibri Light" w:hAnsi="Calibri Light" w:cs="Calibri Light"/>
                <w:lang w:val="en-US"/>
              </w:rPr>
            </w:pPr>
            <w:r>
              <w:rPr>
                <w:rFonts w:ascii="Calibri Light" w:hAnsi="Calibri Light" w:cs="Calibri Light"/>
                <w:lang w:val="en-US"/>
              </w:rPr>
              <w:t xml:space="preserve">The university reps sitting at </w:t>
            </w:r>
            <w:r w:rsidR="007851EF">
              <w:rPr>
                <w:rFonts w:ascii="Calibri Light" w:hAnsi="Calibri Light" w:cs="Calibri Light"/>
                <w:lang w:val="en-US"/>
              </w:rPr>
              <w:t xml:space="preserve">DSF </w:t>
            </w:r>
            <w:r>
              <w:rPr>
                <w:rFonts w:ascii="Calibri Light" w:hAnsi="Calibri Light" w:cs="Calibri Light"/>
                <w:lang w:val="en-US"/>
              </w:rPr>
              <w:t xml:space="preserve">have all been very disappointed in the DSF in being silent in all of this. This could have </w:t>
            </w:r>
            <w:r w:rsidR="00407ECE">
              <w:rPr>
                <w:rFonts w:ascii="Calibri Light" w:hAnsi="Calibri Light" w:cs="Calibri Light"/>
                <w:lang w:val="en-US"/>
              </w:rPr>
              <w:t>happened</w:t>
            </w:r>
            <w:r>
              <w:rPr>
                <w:rFonts w:ascii="Calibri Light" w:hAnsi="Calibri Light" w:cs="Calibri Light"/>
                <w:lang w:val="en-US"/>
              </w:rPr>
              <w:t xml:space="preserve"> to all of the universities. </w:t>
            </w:r>
            <w:r w:rsidR="00407ECE">
              <w:rPr>
                <w:rFonts w:ascii="Calibri Light" w:hAnsi="Calibri Light" w:cs="Calibri Light"/>
                <w:lang w:val="en-US"/>
              </w:rPr>
              <w:t>There is a lot of misinformation existing</w:t>
            </w:r>
            <w:r w:rsidR="0044160F">
              <w:rPr>
                <w:rFonts w:ascii="Calibri Light" w:hAnsi="Calibri Light" w:cs="Calibri Light"/>
                <w:lang w:val="en-US"/>
              </w:rPr>
              <w:t>, among other that this high intake of Bangladeshi student is affecting all universities. So there has been critique at DSF for not speaking up more.</w:t>
            </w:r>
          </w:p>
          <w:p w:rsidR="005E6C4C" w:rsidP="00712A0B" w:rsidRDefault="0044160F" w14:paraId="5999F75F" w14:textId="77777777">
            <w:pPr>
              <w:rPr>
                <w:rFonts w:ascii="Calibri Light" w:hAnsi="Calibri Light" w:cs="Calibri Light"/>
                <w:lang w:val="en-US"/>
              </w:rPr>
            </w:pPr>
            <w:r>
              <w:rPr>
                <w:rFonts w:ascii="Calibri Light" w:hAnsi="Calibri Light" w:cs="Calibri Light"/>
                <w:lang w:val="en-US"/>
              </w:rPr>
              <w:t>Dea, the acting president of the university board</w:t>
            </w:r>
            <w:r w:rsidR="000937CE">
              <w:rPr>
                <w:rFonts w:ascii="Calibri Light" w:hAnsi="Calibri Light" w:cs="Calibri Light"/>
                <w:lang w:val="en-US"/>
              </w:rPr>
              <w:t xml:space="preserve">, released a statement saying </w:t>
            </w:r>
            <w:r w:rsidR="005F1D61">
              <w:rPr>
                <w:rFonts w:ascii="Calibri Light" w:hAnsi="Calibri Light" w:cs="Calibri Light"/>
                <w:lang w:val="en-US"/>
              </w:rPr>
              <w:t xml:space="preserve">that the university should be mainly for Danish and Zealandic students. </w:t>
            </w:r>
            <w:r w:rsidR="00835F88">
              <w:rPr>
                <w:rFonts w:ascii="Calibri Light" w:hAnsi="Calibri Light" w:cs="Calibri Light"/>
                <w:lang w:val="en-US"/>
              </w:rPr>
              <w:t xml:space="preserve">There is missing context, but nothing that excuses the message. In the UB </w:t>
            </w:r>
            <w:r w:rsidR="009F5C40">
              <w:rPr>
                <w:rFonts w:ascii="Calibri Light" w:hAnsi="Calibri Light" w:cs="Calibri Light"/>
                <w:lang w:val="en-US"/>
              </w:rPr>
              <w:t>they were shocked</w:t>
            </w:r>
            <w:r w:rsidR="006C22FC">
              <w:rPr>
                <w:rFonts w:ascii="Calibri Light" w:hAnsi="Calibri Light" w:cs="Calibri Light"/>
                <w:lang w:val="en-US"/>
              </w:rPr>
              <w:t xml:space="preserve"> and confused</w:t>
            </w:r>
            <w:r w:rsidR="009F5C40">
              <w:rPr>
                <w:rFonts w:ascii="Calibri Light" w:hAnsi="Calibri Light" w:cs="Calibri Light"/>
                <w:lang w:val="en-US"/>
              </w:rPr>
              <w:t xml:space="preserve"> that Dea had spoken out in this way, but there was also a lot of pressure on someone from to speak </w:t>
            </w:r>
            <w:r w:rsidR="006C22FC">
              <w:rPr>
                <w:rFonts w:ascii="Calibri Light" w:hAnsi="Calibri Light" w:cs="Calibri Light"/>
                <w:lang w:val="en-US"/>
              </w:rPr>
              <w:t>up.</w:t>
            </w:r>
            <w:r w:rsidR="00D2735C">
              <w:rPr>
                <w:rFonts w:ascii="Calibri Light" w:hAnsi="Calibri Light" w:cs="Calibri Light"/>
                <w:lang w:val="en-US"/>
              </w:rPr>
              <w:t xml:space="preserve"> However still the lack of nuance was a shock</w:t>
            </w:r>
            <w:r w:rsidR="00A24C48">
              <w:rPr>
                <w:rFonts w:ascii="Calibri Light" w:hAnsi="Calibri Light" w:cs="Calibri Light"/>
                <w:lang w:val="en-US"/>
              </w:rPr>
              <w:t>.</w:t>
            </w:r>
            <w:r w:rsidR="00BC3272">
              <w:rPr>
                <w:rFonts w:ascii="Calibri Light" w:hAnsi="Calibri Light" w:cs="Calibri Light"/>
                <w:lang w:val="en-US"/>
              </w:rPr>
              <w:t xml:space="preserve"> It was a way to get RUC out of the storm, </w:t>
            </w:r>
            <w:r w:rsidR="00E53F81">
              <w:rPr>
                <w:rFonts w:ascii="Calibri Light" w:hAnsi="Calibri Light" w:cs="Calibri Light"/>
                <w:lang w:val="en-US"/>
              </w:rPr>
              <w:t xml:space="preserve">the analysis was that the government was still ready to hand out more consequences if RUC didn’t lie down flat. Our understanding is that Dea was not happy to give this statement, and it isn’t anything that the other bodies </w:t>
            </w:r>
            <w:r w:rsidR="005E6C4C">
              <w:rPr>
                <w:rFonts w:ascii="Calibri Light" w:hAnsi="Calibri Light" w:cs="Calibri Light"/>
                <w:lang w:val="en-US"/>
              </w:rPr>
              <w:t>is in agreement with either.</w:t>
            </w:r>
          </w:p>
          <w:p w:rsidR="00951839" w:rsidP="00712A0B" w:rsidRDefault="005E6C4C" w14:paraId="6839A2C0" w14:textId="252DC6E7">
            <w:pPr>
              <w:rPr>
                <w:rFonts w:ascii="Calibri Light" w:hAnsi="Calibri Light" w:cs="Calibri Light"/>
                <w:lang w:val="en-US"/>
              </w:rPr>
            </w:pPr>
            <w:r>
              <w:rPr>
                <w:rFonts w:ascii="Calibri Light" w:hAnsi="Calibri Light" w:cs="Calibri Light"/>
                <w:lang w:val="en-US"/>
              </w:rPr>
              <w:t xml:space="preserve">At the annual party, speeches held were with a big focus on the international community at RUC and shouldn’t be alienated. </w:t>
            </w:r>
          </w:p>
          <w:p w:rsidR="00255533" w:rsidP="00712A0B" w:rsidRDefault="003D6971" w14:paraId="25E37BF1" w14:textId="77777777">
            <w:pPr>
              <w:rPr>
                <w:rFonts w:ascii="Calibri Light" w:hAnsi="Calibri Light" w:cs="Calibri Light"/>
                <w:lang w:val="en-US"/>
              </w:rPr>
            </w:pPr>
            <w:r>
              <w:rPr>
                <w:rFonts w:ascii="Calibri Light" w:hAnsi="Calibri Light" w:cs="Calibri Light"/>
                <w:lang w:val="en-US"/>
              </w:rPr>
              <w:t xml:space="preserve">Yesterday the UB received an open letter which was sent around </w:t>
            </w:r>
            <w:r w:rsidR="00C96B34">
              <w:rPr>
                <w:rFonts w:ascii="Calibri Light" w:hAnsi="Calibri Light" w:cs="Calibri Light"/>
                <w:lang w:val="en-US"/>
              </w:rPr>
              <w:t>and now they are to have another extraordinary board meeting. It’s very difficult when they feel the need to make statements that the don’t actually support.</w:t>
            </w:r>
            <w:r w:rsidR="00255533">
              <w:rPr>
                <w:rFonts w:ascii="Calibri Light" w:hAnsi="Calibri Light" w:cs="Calibri Light"/>
                <w:lang w:val="en-US"/>
              </w:rPr>
              <w:t xml:space="preserve"> </w:t>
            </w:r>
          </w:p>
          <w:p w:rsidR="003D6971" w:rsidP="00712A0B" w:rsidRDefault="00255533" w14:paraId="77D93DD0" w14:textId="4555E25A">
            <w:pPr>
              <w:rPr>
                <w:rFonts w:ascii="Calibri Light" w:hAnsi="Calibri Light" w:cs="Calibri Light"/>
                <w:lang w:val="en-US"/>
              </w:rPr>
            </w:pPr>
            <w:r>
              <w:rPr>
                <w:rFonts w:ascii="Calibri Light" w:hAnsi="Calibri Light" w:cs="Calibri Light"/>
                <w:lang w:val="en-US"/>
              </w:rPr>
              <w:t>The one focus in the UB is to fight for the international students at RUC and how RUC moves forward.</w:t>
            </w:r>
            <w:r w:rsidR="00AA5D2B">
              <w:rPr>
                <w:rFonts w:ascii="Calibri Light" w:hAnsi="Calibri Light" w:cs="Calibri Light"/>
                <w:lang w:val="en-US"/>
              </w:rPr>
              <w:t xml:space="preserve"> The UB is a bit divided at the moment (it is made of both internal and external people)</w:t>
            </w:r>
            <w:r w:rsidR="00BC4467">
              <w:rPr>
                <w:rFonts w:ascii="Calibri Light" w:hAnsi="Calibri Light" w:cs="Calibri Light"/>
                <w:lang w:val="en-US"/>
              </w:rPr>
              <w:t xml:space="preserve"> which has been made through lack of communication. </w:t>
            </w:r>
          </w:p>
          <w:p w:rsidR="008C7C95" w:rsidP="00712A0B" w:rsidRDefault="00797619" w14:paraId="6B4D2E7B" w14:textId="6FA77953">
            <w:pPr>
              <w:rPr>
                <w:rFonts w:ascii="Calibri Light" w:hAnsi="Calibri Light" w:cs="Calibri Light"/>
                <w:lang w:val="en-US"/>
              </w:rPr>
            </w:pPr>
            <w:r>
              <w:rPr>
                <w:rFonts w:ascii="Calibri Light" w:hAnsi="Calibri Light" w:cs="Calibri Light"/>
                <w:lang w:val="en-US"/>
              </w:rPr>
              <w:t>RUC has formerly faced consequences</w:t>
            </w:r>
            <w:r w:rsidR="00AC2E63">
              <w:rPr>
                <w:rFonts w:ascii="Calibri Light" w:hAnsi="Calibri Light" w:cs="Calibri Light"/>
                <w:lang w:val="en-US"/>
              </w:rPr>
              <w:t xml:space="preserve">. And could still receive closure of more masters or stopping RUC to have international intake for a couple of years. </w:t>
            </w:r>
            <w:r w:rsidR="00736DF6">
              <w:rPr>
                <w:rFonts w:ascii="Calibri Light" w:hAnsi="Calibri Light" w:cs="Calibri Light"/>
                <w:lang w:val="en-US"/>
              </w:rPr>
              <w:t>(It is still very speculative and some very confidential).</w:t>
            </w:r>
          </w:p>
          <w:p w:rsidR="00736DF6" w:rsidP="00712A0B" w:rsidRDefault="00AA0ECD" w14:paraId="4F1BCDC5" w14:textId="4238AA6E">
            <w:pPr>
              <w:rPr>
                <w:rFonts w:ascii="Calibri Light" w:hAnsi="Calibri Light" w:cs="Calibri Light"/>
                <w:lang w:val="en-US"/>
              </w:rPr>
            </w:pPr>
            <w:r w:rsidRPr="7F046FE9" w:rsidR="00AA0ECD">
              <w:rPr>
                <w:rFonts w:ascii="Calibri Light" w:hAnsi="Calibri Light" w:cs="Calibri Light"/>
                <w:lang w:val="en-US"/>
              </w:rPr>
              <w:t xml:space="preserve">The government problem with the intake of Bangladeshi students is </w:t>
            </w:r>
            <w:r w:rsidRPr="7F046FE9" w:rsidR="00983882">
              <w:rPr>
                <w:rFonts w:ascii="Calibri Light" w:hAnsi="Calibri Light" w:cs="Calibri Light"/>
                <w:lang w:val="en-US"/>
              </w:rPr>
              <w:t xml:space="preserve">to do with </w:t>
            </w:r>
            <w:r w:rsidRPr="7F046FE9" w:rsidR="64076C59">
              <w:rPr>
                <w:rFonts w:ascii="Calibri Light" w:hAnsi="Calibri Light" w:cs="Calibri Light"/>
                <w:lang w:val="en-US"/>
              </w:rPr>
              <w:t>migration</w:t>
            </w:r>
            <w:r w:rsidRPr="7F046FE9" w:rsidR="00B166FB">
              <w:rPr>
                <w:rFonts w:ascii="Calibri Light" w:hAnsi="Calibri Light" w:cs="Calibri Light"/>
                <w:lang w:val="en-US"/>
              </w:rPr>
              <w:t xml:space="preserve"> policy.</w:t>
            </w:r>
          </w:p>
          <w:p w:rsidR="006C22FC" w:rsidP="00712A0B" w:rsidRDefault="00B166FB" w14:paraId="2BF2F06C" w14:textId="042A1849">
            <w:pPr>
              <w:rPr>
                <w:rFonts w:ascii="Calibri Light" w:hAnsi="Calibri Light" w:cs="Calibri Light"/>
                <w:lang w:val="en-US"/>
              </w:rPr>
            </w:pPr>
            <w:r>
              <w:rPr>
                <w:rFonts w:ascii="Calibri Light" w:hAnsi="Calibri Light" w:cs="Calibri Light"/>
                <w:lang w:val="en-US"/>
              </w:rPr>
              <w:t xml:space="preserve">The real problem is the some times questionable levels these students </w:t>
            </w:r>
            <w:r w:rsidR="005112AD">
              <w:rPr>
                <w:rFonts w:ascii="Calibri Light" w:hAnsi="Calibri Light" w:cs="Calibri Light"/>
                <w:lang w:val="en-US"/>
              </w:rPr>
              <w:t xml:space="preserve">possess. </w:t>
            </w:r>
            <w:r w:rsidR="00E47959">
              <w:rPr>
                <w:rFonts w:ascii="Calibri Light" w:hAnsi="Calibri Light" w:cs="Calibri Light"/>
                <w:lang w:val="en-US"/>
              </w:rPr>
              <w:t>RUC also hasn’t really had a lot of time to regulate given that they can only test and try new requirements once a year.</w:t>
            </w:r>
          </w:p>
          <w:p w:rsidR="00085264" w:rsidP="00712A0B" w:rsidRDefault="00085264" w14:paraId="531625CC" w14:textId="041C1DD2">
            <w:pPr>
              <w:rPr>
                <w:rFonts w:ascii="Calibri Light" w:hAnsi="Calibri Light" w:cs="Calibri Light"/>
                <w:lang w:val="en-US"/>
              </w:rPr>
            </w:pPr>
            <w:r>
              <w:rPr>
                <w:rFonts w:ascii="Calibri Light" w:hAnsi="Calibri Light" w:cs="Calibri Light"/>
                <w:lang w:val="en-US"/>
              </w:rPr>
              <w:t xml:space="preserve">This timeline is </w:t>
            </w:r>
            <w:r w:rsidR="00DE3950">
              <w:rPr>
                <w:rFonts w:ascii="Calibri Light" w:hAnsi="Calibri Light" w:cs="Calibri Light"/>
                <w:lang w:val="en-US"/>
              </w:rPr>
              <w:t>a more general overview than something to nuance the entire situation.</w:t>
            </w:r>
            <w:r w:rsidR="00E11B49">
              <w:rPr>
                <w:rFonts w:ascii="Calibri Light" w:hAnsi="Calibri Light" w:cs="Calibri Light"/>
                <w:lang w:val="en-US"/>
              </w:rPr>
              <w:t xml:space="preserve">  </w:t>
            </w:r>
          </w:p>
          <w:p w:rsidR="00AA3982" w:rsidP="00712A0B" w:rsidRDefault="00AA3982" w14:paraId="56F8BA46" w14:textId="77777777">
            <w:pPr>
              <w:rPr>
                <w:rFonts w:ascii="Calibri Light" w:hAnsi="Calibri Light" w:cs="Calibri Light"/>
                <w:lang w:val="en-US"/>
              </w:rPr>
            </w:pPr>
          </w:p>
          <w:p w:rsidR="008D2C51" w:rsidP="00712A0B" w:rsidRDefault="008D2C51" w14:paraId="7040A06A" w14:textId="1C9FF37E">
            <w:pPr>
              <w:rPr>
                <w:rFonts w:ascii="Calibri Light" w:hAnsi="Calibri Light" w:cs="Calibri Light"/>
                <w:lang w:val="en-US"/>
              </w:rPr>
            </w:pPr>
            <w:r>
              <w:rPr>
                <w:rFonts w:ascii="Calibri Light" w:hAnsi="Calibri Light" w:cs="Calibri Light"/>
                <w:lang w:val="en-US"/>
              </w:rPr>
              <w:t xml:space="preserve">Is it discussed whether it is ‘correct’ for RUC to have had higher recruitment of UBS as a part of their strategy. </w:t>
            </w:r>
          </w:p>
          <w:p w:rsidR="00085264" w:rsidP="00712A0B" w:rsidRDefault="008D2C51" w14:paraId="462DB2EC" w14:textId="3882ACDD">
            <w:pPr>
              <w:rPr>
                <w:rFonts w:ascii="Calibri Light" w:hAnsi="Calibri Light" w:cs="Calibri Light"/>
                <w:lang w:val="en-US"/>
              </w:rPr>
            </w:pPr>
            <w:r>
              <w:rPr>
                <w:rFonts w:ascii="Calibri Light" w:hAnsi="Calibri Light" w:cs="Calibri Light"/>
                <w:lang w:val="en-US"/>
              </w:rPr>
              <w:t>It is mentioned how RUC hasn’t broken any laws and how RUC regardless have been made the scapegoat.</w:t>
            </w:r>
            <w:r w:rsidR="006D40C1">
              <w:rPr>
                <w:rFonts w:ascii="Calibri Light" w:hAnsi="Calibri Light" w:cs="Calibri Light"/>
                <w:lang w:val="en-US"/>
              </w:rPr>
              <w:t xml:space="preserve"> Which often leads to cut in RUC’s extra funding from the government. RUC has been retained from getting money from these extra funds because of </w:t>
            </w:r>
            <w:r w:rsidR="0070381B">
              <w:rPr>
                <w:rFonts w:ascii="Calibri Light" w:hAnsi="Calibri Light" w:cs="Calibri Light"/>
                <w:lang w:val="en-US"/>
              </w:rPr>
              <w:t>stuff that has happened at RUC.</w:t>
            </w:r>
          </w:p>
          <w:p w:rsidR="00085264" w:rsidP="00712A0B" w:rsidRDefault="00085264" w14:paraId="61165F61" w14:textId="77777777">
            <w:pPr>
              <w:rPr>
                <w:rFonts w:ascii="Calibri Light" w:hAnsi="Calibri Light" w:cs="Calibri Light"/>
                <w:lang w:val="en-US"/>
              </w:rPr>
            </w:pPr>
          </w:p>
          <w:p w:rsidR="00B15E17" w:rsidP="00712A0B" w:rsidRDefault="000C523D" w14:paraId="623FE075" w14:textId="6E17FDFB">
            <w:pPr>
              <w:rPr>
                <w:rFonts w:ascii="Calibri Light" w:hAnsi="Calibri Light" w:cs="Calibri Light"/>
                <w:lang w:val="en-US"/>
              </w:rPr>
            </w:pPr>
            <w:r>
              <w:rPr>
                <w:rFonts w:ascii="Calibri Light" w:hAnsi="Calibri Light" w:cs="Calibri Light"/>
                <w:lang w:val="en-US"/>
              </w:rPr>
              <w:t>Marie has basically done a project worth of overview on this situation, since it is a very complicated. She has followed the case closely</w:t>
            </w:r>
            <w:r w:rsidR="00DB08A8">
              <w:rPr>
                <w:rFonts w:ascii="Calibri Light" w:hAnsi="Calibri Light" w:cs="Calibri Light"/>
                <w:lang w:val="en-US"/>
              </w:rPr>
              <w:t>, and this work is something that you can get your hands on. Note it is not work of SR, but you can contact Marie about it.</w:t>
            </w:r>
          </w:p>
          <w:p w:rsidRPr="00B73AC4" w:rsidR="00B15E17" w:rsidP="00712A0B" w:rsidRDefault="00B15E17" w14:paraId="6BAEAACB" w14:textId="77777777">
            <w:pPr>
              <w:rPr>
                <w:rFonts w:ascii="Calibri Light" w:hAnsi="Calibri Light" w:cs="Calibri Light"/>
                <w:lang w:val="en-US"/>
              </w:rPr>
            </w:pPr>
          </w:p>
        </w:tc>
      </w:tr>
      <w:tr w:rsidRPr="00641661" w:rsidR="00712A0B" w:rsidTr="7F046FE9" w14:paraId="5563EEB5" w14:textId="77777777">
        <w:tc>
          <w:tcPr>
            <w:tcW w:w="1555" w:type="dxa"/>
            <w:tcMar/>
          </w:tcPr>
          <w:p w:rsidRPr="001576C0" w:rsidR="00712A0B" w:rsidP="00712A0B" w:rsidRDefault="00712A0B" w14:paraId="3C79AEC2" w14:textId="77777777">
            <w:pPr>
              <w:rPr>
                <w:rFonts w:ascii="Calibri Light" w:hAnsi="Calibri Light" w:cs="Calibri Light"/>
                <w:lang w:val="en-GB"/>
              </w:rPr>
            </w:pPr>
            <w:r w:rsidRPr="001576C0">
              <w:rPr>
                <w:rFonts w:ascii="Calibri Light" w:hAnsi="Calibri Light" w:cs="Calibri Light"/>
                <w:lang w:val="en-GB"/>
              </w:rPr>
              <w:t>#5:</w:t>
            </w:r>
          </w:p>
        </w:tc>
        <w:tc>
          <w:tcPr>
            <w:tcW w:w="8981" w:type="dxa"/>
            <w:tcMar/>
          </w:tcPr>
          <w:p w:rsidRPr="001576C0" w:rsidR="00712A0B" w:rsidP="00712A0B" w:rsidRDefault="001F1676" w14:paraId="2332228B" w14:textId="603920E2">
            <w:pPr>
              <w:rPr>
                <w:rFonts w:ascii="Calibri Light" w:hAnsi="Calibri Light" w:cs="Calibri Light"/>
                <w:lang w:val="en-GB"/>
              </w:rPr>
            </w:pPr>
            <w:r>
              <w:rPr>
                <w:rFonts w:ascii="Calibri Light" w:hAnsi="Calibri Light" w:cs="Calibri Light"/>
                <w:lang w:val="en-GB"/>
              </w:rPr>
              <w:t>Break</w:t>
            </w:r>
          </w:p>
        </w:tc>
      </w:tr>
      <w:tr w:rsidRPr="0029603C" w:rsidR="001E1252" w:rsidTr="7F046FE9" w14:paraId="7A6726AA" w14:textId="77777777">
        <w:tc>
          <w:tcPr>
            <w:tcW w:w="1555" w:type="dxa"/>
            <w:tcMar/>
          </w:tcPr>
          <w:p w:rsidRPr="001576C0" w:rsidR="001E1252" w:rsidP="001E1252" w:rsidRDefault="001F1676" w14:paraId="29E8BA07" w14:textId="3EB17D96">
            <w:pPr>
              <w:rPr>
                <w:rFonts w:ascii="Calibri Light" w:hAnsi="Calibri Light" w:cs="Calibri Light"/>
                <w:lang w:val="en-GB"/>
              </w:rPr>
            </w:pPr>
            <w:r w:rsidRPr="001576C0">
              <w:rPr>
                <w:rFonts w:ascii="Calibri Light" w:hAnsi="Calibri Light" w:cs="Calibri Light"/>
                <w:lang w:val="en-GB"/>
              </w:rPr>
              <w:t>#</w:t>
            </w:r>
            <w:r>
              <w:rPr>
                <w:rFonts w:ascii="Calibri Light" w:hAnsi="Calibri Light" w:cs="Calibri Light"/>
                <w:lang w:val="en-GB"/>
              </w:rPr>
              <w:t>6</w:t>
            </w:r>
            <w:r w:rsidRPr="001576C0">
              <w:rPr>
                <w:rFonts w:ascii="Calibri Light" w:hAnsi="Calibri Light" w:cs="Calibri Light"/>
                <w:lang w:val="en-GB"/>
              </w:rPr>
              <w:t>:</w:t>
            </w:r>
          </w:p>
        </w:tc>
        <w:tc>
          <w:tcPr>
            <w:tcW w:w="8981" w:type="dxa"/>
            <w:tcMar/>
          </w:tcPr>
          <w:p w:rsidR="001E1252" w:rsidP="001E1252" w:rsidRDefault="001E1252" w14:paraId="064E8D63" w14:textId="77777777">
            <w:pPr>
              <w:rPr>
                <w:rFonts w:ascii="Calibri Light" w:hAnsi="Calibri Light" w:cs="Calibri Light"/>
                <w:lang w:val="en-GB"/>
              </w:rPr>
            </w:pPr>
            <w:r>
              <w:rPr>
                <w:rFonts w:ascii="Calibri Light" w:hAnsi="Calibri Light" w:cs="Calibri Light"/>
                <w:lang w:val="en-GB"/>
              </w:rPr>
              <w:t>Approval of Candidates for the University Election</w:t>
            </w:r>
          </w:p>
          <w:p w:rsidR="006C38D8" w:rsidP="001E1252" w:rsidRDefault="006C38D8" w14:paraId="77C134D5" w14:textId="12AC489F">
            <w:pPr>
              <w:rPr>
                <w:rFonts w:ascii="Calibri Light" w:hAnsi="Calibri Light" w:cs="Calibri Light"/>
                <w:lang w:val="en-GB"/>
              </w:rPr>
            </w:pPr>
            <w:r>
              <w:rPr>
                <w:rFonts w:ascii="Calibri Light" w:hAnsi="Calibri Light" w:cs="Calibri Light"/>
                <w:lang w:val="en-GB"/>
              </w:rPr>
              <w:t xml:space="preserve">There are six seats in the academic council that are up for election this </w:t>
            </w:r>
            <w:r w:rsidR="006C728B">
              <w:rPr>
                <w:rFonts w:ascii="Calibri Light" w:hAnsi="Calibri Light" w:cs="Calibri Light"/>
                <w:lang w:val="en-GB"/>
              </w:rPr>
              <w:t>year.</w:t>
            </w:r>
          </w:p>
          <w:p w:rsidR="001F1676" w:rsidP="001E1252" w:rsidRDefault="005736DD" w14:paraId="2F6B1887" w14:textId="24D0C278">
            <w:pPr>
              <w:rPr>
                <w:rFonts w:ascii="Calibri Light" w:hAnsi="Calibri Light" w:cs="Calibri Light"/>
                <w:lang w:val="en-GB"/>
              </w:rPr>
            </w:pPr>
            <w:r>
              <w:rPr>
                <w:rFonts w:ascii="Calibri Light" w:hAnsi="Calibri Light" w:cs="Calibri Light"/>
                <w:lang w:val="en-GB"/>
              </w:rPr>
              <w:t xml:space="preserve">We try to broadly represent in the student council, four faculty candidates, one international, and one parole (with switching </w:t>
            </w:r>
            <w:r w:rsidR="006C38D8">
              <w:rPr>
                <w:rFonts w:ascii="Calibri Light" w:hAnsi="Calibri Light" w:cs="Calibri Light"/>
                <w:lang w:val="en-GB"/>
              </w:rPr>
              <w:t>paroles.)</w:t>
            </w:r>
          </w:p>
          <w:p w:rsidR="006C728B" w:rsidP="001E1252" w:rsidRDefault="006C728B" w14:paraId="760DE61D" w14:textId="48A405B7">
            <w:pPr>
              <w:rPr>
                <w:rFonts w:ascii="Calibri Light" w:hAnsi="Calibri Light" w:cs="Calibri Light"/>
                <w:lang w:val="en-GB"/>
              </w:rPr>
            </w:pPr>
            <w:r>
              <w:rPr>
                <w:rFonts w:ascii="Calibri Light" w:hAnsi="Calibri Light" w:cs="Calibri Light"/>
                <w:lang w:val="en-GB"/>
              </w:rPr>
              <w:t>We have found four out of six candidates so far.</w:t>
            </w:r>
          </w:p>
          <w:p w:rsidRPr="005762EF" w:rsidR="009C6EF1" w:rsidP="001E1252" w:rsidRDefault="009C6EF1" w14:paraId="12581880" w14:textId="69273500">
            <w:pPr>
              <w:rPr>
                <w:rFonts w:ascii="Calibri Light" w:hAnsi="Calibri Light" w:cs="Calibri Light"/>
                <w:lang w:val="en-US"/>
              </w:rPr>
            </w:pPr>
            <w:r w:rsidRPr="7F046FE9" w:rsidR="009C6EF1">
              <w:rPr>
                <w:rFonts w:ascii="Calibri Light" w:hAnsi="Calibri Light" w:cs="Calibri Light"/>
                <w:lang w:val="en-US"/>
              </w:rPr>
              <w:t xml:space="preserve">HUM: </w:t>
            </w:r>
            <w:r w:rsidRPr="7F046FE9" w:rsidR="005762EF">
              <w:rPr>
                <w:rFonts w:ascii="Calibri Light" w:hAnsi="Calibri Light" w:cs="Calibri Light"/>
                <w:lang w:val="en-US"/>
              </w:rPr>
              <w:t>Oliver Milan, SMT and vice</w:t>
            </w:r>
            <w:r w:rsidRPr="7F046FE9" w:rsidR="005762EF">
              <w:rPr>
                <w:rFonts w:ascii="Calibri Light" w:hAnsi="Calibri Light" w:cs="Calibri Light"/>
                <w:lang w:val="en-US"/>
              </w:rPr>
              <w:t xml:space="preserve"> chair</w:t>
            </w:r>
            <w:r w:rsidRPr="7F046FE9" w:rsidR="003E47B8">
              <w:rPr>
                <w:rFonts w:ascii="Calibri Light" w:hAnsi="Calibri Light" w:cs="Calibri Light"/>
                <w:lang w:val="en-US"/>
              </w:rPr>
              <w:t xml:space="preserve"> </w:t>
            </w:r>
            <w:r w:rsidRPr="7F046FE9" w:rsidR="0FED280C">
              <w:rPr>
                <w:rFonts w:ascii="Calibri Light" w:hAnsi="Calibri Light" w:cs="Calibri Light"/>
                <w:lang w:val="en-US"/>
              </w:rPr>
              <w:t xml:space="preserve">of </w:t>
            </w:r>
            <w:r w:rsidRPr="7F046FE9" w:rsidR="0FED280C">
              <w:rPr>
                <w:rFonts w:ascii="Calibri Light" w:hAnsi="Calibri Light" w:cs="Calibri Light"/>
                <w:lang w:val="en-US"/>
              </w:rPr>
              <w:t>Humrådet</w:t>
            </w:r>
            <w:r w:rsidRPr="7F046FE9" w:rsidR="003E47B8">
              <w:rPr>
                <w:rFonts w:ascii="Calibri Light" w:hAnsi="Calibri Light" w:cs="Calibri Light"/>
                <w:lang w:val="en-US"/>
              </w:rPr>
              <w:t xml:space="preserve">                </w:t>
            </w:r>
            <w:r w:rsidRPr="7F046FE9" w:rsidR="00A251EE">
              <w:rPr>
                <w:rFonts w:ascii="Calibri Light" w:hAnsi="Calibri Light" w:cs="Calibri Light"/>
                <w:lang w:val="en-US"/>
              </w:rPr>
              <w:t>Trust</w:t>
            </w:r>
          </w:p>
          <w:p w:rsidRPr="005762EF" w:rsidR="009C6EF1" w:rsidP="001E1252" w:rsidRDefault="009C6EF1" w14:paraId="2B0CED5C" w14:textId="21ED0723">
            <w:pPr>
              <w:rPr>
                <w:rFonts w:ascii="Calibri Light" w:hAnsi="Calibri Light" w:cs="Calibri Light"/>
                <w:lang w:val="en-US"/>
              </w:rPr>
            </w:pPr>
            <w:r w:rsidRPr="005762EF">
              <w:rPr>
                <w:rFonts w:ascii="Calibri Light" w:hAnsi="Calibri Light" w:cs="Calibri Light"/>
                <w:lang w:val="en-US"/>
              </w:rPr>
              <w:t xml:space="preserve">SAM: </w:t>
            </w:r>
            <w:r w:rsidRPr="005762EF" w:rsidR="005762EF">
              <w:rPr>
                <w:rFonts w:ascii="Calibri Light" w:hAnsi="Calibri Light" w:cs="Calibri Light"/>
                <w:lang w:val="en-US"/>
              </w:rPr>
              <w:t>Victor, Part o</w:t>
            </w:r>
            <w:r w:rsidR="005762EF">
              <w:rPr>
                <w:rFonts w:ascii="Calibri Light" w:hAnsi="Calibri Light" w:cs="Calibri Light"/>
                <w:lang w:val="en-US"/>
              </w:rPr>
              <w:t>f the board, former chair of SAMråd</w:t>
            </w:r>
            <w:r w:rsidR="00A251EE">
              <w:rPr>
                <w:rFonts w:ascii="Calibri Light" w:hAnsi="Calibri Light" w:cs="Calibri Light"/>
                <w:lang w:val="en-US"/>
              </w:rPr>
              <w:t xml:space="preserve">           Trust</w:t>
            </w:r>
          </w:p>
          <w:p w:rsidRPr="005762EF" w:rsidR="009C6EF1" w:rsidP="001E1252" w:rsidRDefault="009C6EF1" w14:paraId="2C0784BC" w14:textId="145141C3">
            <w:pPr>
              <w:rPr>
                <w:rFonts w:ascii="Calibri Light" w:hAnsi="Calibri Light" w:cs="Calibri Light"/>
                <w:lang w:val="en-US"/>
              </w:rPr>
            </w:pPr>
            <w:r w:rsidRPr="005762EF">
              <w:rPr>
                <w:rFonts w:ascii="Calibri Light" w:hAnsi="Calibri Light" w:cs="Calibri Light"/>
                <w:lang w:val="en-US"/>
              </w:rPr>
              <w:t xml:space="preserve">NAT: </w:t>
            </w:r>
            <w:r w:rsidR="005762EF">
              <w:rPr>
                <w:rFonts w:ascii="Calibri Light" w:hAnsi="Calibri Light" w:cs="Calibri Light"/>
                <w:lang w:val="en-US"/>
              </w:rPr>
              <w:t>Maya Boldugc,</w:t>
            </w:r>
            <w:r w:rsidR="002852E3">
              <w:rPr>
                <w:rFonts w:ascii="Calibri Light" w:hAnsi="Calibri Light" w:cs="Calibri Light"/>
                <w:lang w:val="en-US"/>
              </w:rPr>
              <w:t xml:space="preserve"> </w:t>
            </w:r>
            <w:r w:rsidR="005D4D77">
              <w:rPr>
                <w:rFonts w:ascii="Calibri Light" w:hAnsi="Calibri Light" w:cs="Calibri Light"/>
                <w:lang w:val="en-US"/>
              </w:rPr>
              <w:t>SMT</w:t>
            </w:r>
            <w:r w:rsidR="00A251EE">
              <w:rPr>
                <w:rFonts w:ascii="Calibri Light" w:hAnsi="Calibri Light" w:cs="Calibri Light"/>
                <w:lang w:val="en-US"/>
              </w:rPr>
              <w:t xml:space="preserve">                                                                Trust</w:t>
            </w:r>
          </w:p>
          <w:p w:rsidRPr="00A251EE" w:rsidR="009C6EF1" w:rsidP="001E1252" w:rsidRDefault="009C6EF1" w14:paraId="761DA05A" w14:textId="2ECE72D1">
            <w:pPr>
              <w:rPr>
                <w:rFonts w:ascii="Calibri Light" w:hAnsi="Calibri Light" w:cs="Calibri Light"/>
                <w:lang w:val="en-US"/>
              </w:rPr>
            </w:pPr>
            <w:r w:rsidRPr="00A251EE">
              <w:rPr>
                <w:rFonts w:ascii="Calibri Light" w:hAnsi="Calibri Light" w:cs="Calibri Light"/>
                <w:lang w:val="en-US"/>
              </w:rPr>
              <w:t xml:space="preserve">INT: </w:t>
            </w:r>
            <w:r w:rsidRPr="00A251EE" w:rsidR="005762EF">
              <w:rPr>
                <w:rFonts w:ascii="Calibri Light" w:hAnsi="Calibri Light" w:cs="Calibri Light"/>
                <w:lang w:val="en-US"/>
              </w:rPr>
              <w:t>Noelle</w:t>
            </w:r>
            <w:r w:rsidRPr="00A251EE" w:rsidR="00EF6C72">
              <w:rPr>
                <w:rFonts w:ascii="Calibri Light" w:hAnsi="Calibri Light" w:cs="Calibri Light"/>
                <w:lang w:val="en-US"/>
              </w:rPr>
              <w:t>, RUSK, Roskilde festival coordinator</w:t>
            </w:r>
            <w:r w:rsidRPr="00A251EE" w:rsidR="00A251EE">
              <w:rPr>
                <w:rFonts w:ascii="Calibri Light" w:hAnsi="Calibri Light" w:cs="Calibri Light"/>
                <w:lang w:val="en-US"/>
              </w:rPr>
              <w:t xml:space="preserve">                         Trust</w:t>
            </w:r>
          </w:p>
          <w:p w:rsidRPr="00A251EE" w:rsidR="001F1676" w:rsidP="001E1252" w:rsidRDefault="001F1676" w14:paraId="357543AE" w14:textId="77777777">
            <w:pPr>
              <w:rPr>
                <w:rFonts w:ascii="Calibri Light" w:hAnsi="Calibri Light" w:cs="Calibri Light"/>
                <w:lang w:val="en-US"/>
              </w:rPr>
            </w:pPr>
          </w:p>
          <w:p w:rsidR="00140BF0" w:rsidP="001E1252" w:rsidRDefault="00140BF0" w14:paraId="46A4A702" w14:textId="45337B9F">
            <w:pPr>
              <w:rPr>
                <w:rFonts w:ascii="Calibri Light" w:hAnsi="Calibri Light" w:cs="Calibri Light"/>
                <w:lang w:val="en-US"/>
              </w:rPr>
            </w:pPr>
            <w:r w:rsidRPr="0029603C">
              <w:rPr>
                <w:rFonts w:ascii="Calibri Light" w:hAnsi="Calibri Light" w:cs="Calibri Light"/>
                <w:lang w:val="en-US"/>
              </w:rPr>
              <w:t xml:space="preserve">Gabi and </w:t>
            </w:r>
            <w:r w:rsidR="00280E4C">
              <w:rPr>
                <w:rFonts w:ascii="Calibri Light" w:hAnsi="Calibri Light" w:cs="Calibri Light"/>
                <w:lang w:val="en-US"/>
              </w:rPr>
              <w:t>Clara</w:t>
            </w:r>
            <w:r w:rsidRPr="0029603C">
              <w:rPr>
                <w:rFonts w:ascii="Calibri Light" w:hAnsi="Calibri Light" w:cs="Calibri Light"/>
                <w:lang w:val="en-US"/>
              </w:rPr>
              <w:t xml:space="preserve"> are approved </w:t>
            </w:r>
            <w:r w:rsidR="00496692">
              <w:rPr>
                <w:rFonts w:ascii="Calibri Light" w:hAnsi="Calibri Light" w:cs="Calibri Light"/>
                <w:lang w:val="en-US"/>
              </w:rPr>
              <w:t xml:space="preserve">as </w:t>
            </w:r>
            <w:r w:rsidRPr="0029603C" w:rsidR="0029603C">
              <w:rPr>
                <w:rFonts w:ascii="Calibri Light" w:hAnsi="Calibri Light" w:cs="Calibri Light"/>
                <w:lang w:val="en-US"/>
              </w:rPr>
              <w:t>v</w:t>
            </w:r>
            <w:r w:rsidR="0029603C">
              <w:rPr>
                <w:rFonts w:ascii="Calibri Light" w:hAnsi="Calibri Light" w:cs="Calibri Light"/>
                <w:lang w:val="en-US"/>
              </w:rPr>
              <w:t>ote counters</w:t>
            </w:r>
            <w:r w:rsidR="00496692">
              <w:rPr>
                <w:rFonts w:ascii="Calibri Light" w:hAnsi="Calibri Light" w:cs="Calibri Light"/>
                <w:lang w:val="en-US"/>
              </w:rPr>
              <w:t>.</w:t>
            </w:r>
          </w:p>
          <w:p w:rsidRPr="0029603C" w:rsidR="00691BB3" w:rsidP="001E1252" w:rsidRDefault="00691BB3" w14:paraId="0B6D5046" w14:textId="22902B98">
            <w:pPr>
              <w:rPr>
                <w:rFonts w:ascii="Calibri Light" w:hAnsi="Calibri Light" w:cs="Calibri Light"/>
                <w:lang w:val="en-US"/>
              </w:rPr>
            </w:pPr>
            <w:r>
              <w:rPr>
                <w:rFonts w:ascii="Calibri Light" w:hAnsi="Calibri Light" w:cs="Calibri Light"/>
                <w:lang w:val="en-US"/>
              </w:rPr>
              <w:t>There are still missing candidates for HUMTEK and the parole candidate (hopefully for sustainability)</w:t>
            </w:r>
          </w:p>
          <w:p w:rsidRPr="0029603C" w:rsidR="00140BF0" w:rsidP="001E1252" w:rsidRDefault="00140BF0" w14:paraId="60355E15" w14:textId="15D4D6C6">
            <w:pPr>
              <w:rPr>
                <w:rFonts w:ascii="Calibri Light" w:hAnsi="Calibri Light" w:cs="Calibri Light"/>
                <w:lang w:val="en-US"/>
              </w:rPr>
            </w:pPr>
          </w:p>
        </w:tc>
      </w:tr>
      <w:tr w:rsidRPr="00C005D1" w:rsidR="001E1252" w:rsidTr="7F046FE9" w14:paraId="26937003" w14:textId="77777777">
        <w:tc>
          <w:tcPr>
            <w:tcW w:w="1555" w:type="dxa"/>
            <w:tcMar/>
          </w:tcPr>
          <w:p w:rsidRPr="001576C0" w:rsidR="001E1252" w:rsidP="001E1252" w:rsidRDefault="001E1252" w14:paraId="75C98924" w14:textId="21A0B92F">
            <w:pPr>
              <w:rPr>
                <w:rFonts w:ascii="Calibri Light" w:hAnsi="Calibri Light" w:cs="Calibri Light"/>
                <w:lang w:val="en-GB"/>
              </w:rPr>
            </w:pPr>
            <w:r w:rsidRPr="001576C0">
              <w:rPr>
                <w:rFonts w:ascii="Calibri Light" w:hAnsi="Calibri Light" w:cs="Calibri Light"/>
                <w:lang w:val="en-GB"/>
              </w:rPr>
              <w:t>#</w:t>
            </w:r>
            <w:r>
              <w:rPr>
                <w:rFonts w:ascii="Calibri Light" w:hAnsi="Calibri Light" w:cs="Calibri Light"/>
                <w:lang w:val="en-GB"/>
              </w:rPr>
              <w:t>7</w:t>
            </w:r>
            <w:r w:rsidRPr="001576C0">
              <w:rPr>
                <w:rFonts w:ascii="Calibri Light" w:hAnsi="Calibri Light" w:cs="Calibri Light"/>
                <w:lang w:val="en-GB"/>
              </w:rPr>
              <w:t>:</w:t>
            </w:r>
          </w:p>
        </w:tc>
        <w:tc>
          <w:tcPr>
            <w:tcW w:w="8981" w:type="dxa"/>
            <w:tcMar/>
          </w:tcPr>
          <w:p w:rsidR="001E1252" w:rsidP="001E1252" w:rsidRDefault="001E1252" w14:paraId="0E27A342" w14:textId="77777777">
            <w:pPr>
              <w:rPr>
                <w:rFonts w:ascii="Calibri Light" w:hAnsi="Calibri Light" w:cs="Calibri Light"/>
                <w:lang w:val="en-GB"/>
              </w:rPr>
            </w:pPr>
            <w:r>
              <w:rPr>
                <w:rFonts w:ascii="Calibri Light" w:hAnsi="Calibri Light" w:cs="Calibri Light"/>
                <w:lang w:val="en-GB"/>
              </w:rPr>
              <w:t>SU policy paper</w:t>
            </w:r>
          </w:p>
          <w:p w:rsidR="009F53EE" w:rsidP="001E1252" w:rsidRDefault="009F53EE" w14:paraId="43CD40AF" w14:textId="6A44EA85">
            <w:pPr>
              <w:rPr>
                <w:rFonts w:ascii="Calibri Light" w:hAnsi="Calibri Light" w:cs="Calibri Light"/>
                <w:lang w:val="en-GB"/>
              </w:rPr>
            </w:pPr>
            <w:r>
              <w:rPr>
                <w:rFonts w:ascii="Calibri Light" w:hAnsi="Calibri Light" w:cs="Calibri Light"/>
                <w:lang w:val="en-GB"/>
              </w:rPr>
              <w:t xml:space="preserve">DSF (Danish national student union). They take care of our interest (or at least are suppose to). They lobby with politicians </w:t>
            </w:r>
            <w:r w:rsidR="00B62DCD">
              <w:rPr>
                <w:rFonts w:ascii="Calibri Light" w:hAnsi="Calibri Light" w:cs="Calibri Light"/>
                <w:lang w:val="en-GB"/>
              </w:rPr>
              <w:t xml:space="preserve">by electing in policies and their board which </w:t>
            </w:r>
            <w:r w:rsidR="00B921CD">
              <w:rPr>
                <w:rFonts w:ascii="Calibri Light" w:hAnsi="Calibri Light" w:cs="Calibri Light"/>
                <w:lang w:val="en-GB"/>
              </w:rPr>
              <w:t>consist of two members of each university. There is a big general assembly (PK) every half year where a policy paper is discussed.</w:t>
            </w:r>
          </w:p>
          <w:p w:rsidR="00B921CD" w:rsidP="001E1252" w:rsidRDefault="00B921CD" w14:paraId="0BE20FC6" w14:textId="1ADF5380">
            <w:pPr>
              <w:rPr>
                <w:rFonts w:ascii="Calibri Light" w:hAnsi="Calibri Light" w:cs="Calibri Light"/>
                <w:lang w:val="en-GB"/>
              </w:rPr>
            </w:pPr>
            <w:r>
              <w:rPr>
                <w:rFonts w:ascii="Calibri Light" w:hAnsi="Calibri Light" w:cs="Calibri Light"/>
                <w:lang w:val="en-GB"/>
              </w:rPr>
              <w:t>This year it’s on our policy on SU.</w:t>
            </w:r>
          </w:p>
          <w:p w:rsidR="00B921CD" w:rsidP="001E1252" w:rsidRDefault="00B921CD" w14:paraId="70641BA5" w14:textId="542C4896">
            <w:pPr>
              <w:rPr>
                <w:rFonts w:ascii="Calibri Light" w:hAnsi="Calibri Light" w:cs="Calibri Light"/>
                <w:lang w:val="en-GB"/>
              </w:rPr>
            </w:pPr>
            <w:r>
              <w:rPr>
                <w:rFonts w:ascii="Calibri Light" w:hAnsi="Calibri Light" w:cs="Calibri Light"/>
                <w:lang w:val="en-GB"/>
              </w:rPr>
              <w:t>Rosa has brought three points from the paper, which will likely be heavily discussed.</w:t>
            </w:r>
          </w:p>
          <w:p w:rsidR="00B921CD" w:rsidP="001E1252" w:rsidRDefault="00B921CD" w14:paraId="38A67445" w14:textId="2C247335">
            <w:pPr>
              <w:rPr>
                <w:rFonts w:ascii="Calibri Light" w:hAnsi="Calibri Light" w:cs="Calibri Light"/>
                <w:lang w:val="en-GB"/>
              </w:rPr>
            </w:pPr>
            <w:r>
              <w:rPr>
                <w:rFonts w:ascii="Calibri Light" w:hAnsi="Calibri Light" w:cs="Calibri Light"/>
                <w:lang w:val="en-GB"/>
              </w:rPr>
              <w:t>(Sidenote RUC has gotten one more vote, from six till seven.</w:t>
            </w:r>
            <w:r w:rsidR="00254FF2">
              <w:rPr>
                <w:rFonts w:ascii="Calibri Light" w:hAnsi="Calibri Light" w:cs="Calibri Light"/>
                <w:lang w:val="en-GB"/>
              </w:rPr>
              <w:t xml:space="preserve"> Universities have a number of votes relating to their size</w:t>
            </w:r>
            <w:r>
              <w:rPr>
                <w:rFonts w:ascii="Calibri Light" w:hAnsi="Calibri Light" w:cs="Calibri Light"/>
                <w:lang w:val="en-GB"/>
              </w:rPr>
              <w:t>)</w:t>
            </w:r>
            <w:r w:rsidR="00254FF2">
              <w:rPr>
                <w:rFonts w:ascii="Calibri Light" w:hAnsi="Calibri Light" w:cs="Calibri Light"/>
                <w:lang w:val="en-GB"/>
              </w:rPr>
              <w:t>.</w:t>
            </w:r>
          </w:p>
          <w:p w:rsidR="00B921CD" w:rsidP="001E1252" w:rsidRDefault="00254FF2" w14:paraId="58DA9101" w14:textId="1FD447F3">
            <w:pPr>
              <w:rPr>
                <w:rFonts w:ascii="Calibri Light" w:hAnsi="Calibri Light" w:cs="Calibri Light"/>
                <w:lang w:val="en-GB"/>
              </w:rPr>
            </w:pPr>
            <w:r>
              <w:rPr>
                <w:rFonts w:ascii="Calibri Light" w:hAnsi="Calibri Light" w:cs="Calibri Light"/>
                <w:lang w:val="en-GB"/>
              </w:rPr>
              <w:t>We now need to find our common ground on this paper.</w:t>
            </w:r>
          </w:p>
          <w:p w:rsidR="00B921CD" w:rsidP="001E1252" w:rsidRDefault="00D05549" w14:paraId="2CC9D1D0" w14:textId="14BA7781">
            <w:pPr>
              <w:rPr>
                <w:rFonts w:ascii="Calibri Light" w:hAnsi="Calibri Light" w:cs="Calibri Light"/>
                <w:lang w:val="en-GB"/>
              </w:rPr>
            </w:pPr>
            <w:r>
              <w:rPr>
                <w:rFonts w:ascii="Calibri Light" w:hAnsi="Calibri Light" w:cs="Calibri Light"/>
                <w:lang w:val="en-GB"/>
              </w:rPr>
              <w:t xml:space="preserve">Point one: Should fight for SU the entire time, you are an active student. Other students from other universities </w:t>
            </w:r>
            <w:r w:rsidR="00A05BB3">
              <w:rPr>
                <w:rFonts w:ascii="Calibri Light" w:hAnsi="Calibri Light" w:cs="Calibri Light"/>
                <w:lang w:val="en-GB"/>
              </w:rPr>
              <w:t>believe there should be limit, although more than it is now.</w:t>
            </w:r>
          </w:p>
          <w:p w:rsidR="00A05BB3" w:rsidP="001E1252" w:rsidRDefault="00A05BB3" w14:paraId="0B5A4141" w14:textId="7677FFDA">
            <w:pPr>
              <w:rPr>
                <w:rFonts w:ascii="Calibri Light" w:hAnsi="Calibri Light" w:cs="Calibri Light"/>
                <w:lang w:val="en-GB"/>
              </w:rPr>
            </w:pPr>
            <w:r>
              <w:rPr>
                <w:rFonts w:ascii="Calibri Light" w:hAnsi="Calibri Light" w:cs="Calibri Light"/>
                <w:lang w:val="en-GB"/>
              </w:rPr>
              <w:t>Gabi: It being raised to indefinite might be helpful to older people who want to take a later education.</w:t>
            </w:r>
          </w:p>
          <w:p w:rsidR="00A05BB3" w:rsidP="001E1252" w:rsidRDefault="0042426D" w14:paraId="1F92252A" w14:textId="62BB5457">
            <w:pPr>
              <w:rPr>
                <w:rFonts w:ascii="Calibri Light" w:hAnsi="Calibri Light" w:cs="Calibri Light"/>
                <w:lang w:val="en-GB"/>
              </w:rPr>
            </w:pPr>
            <w:r>
              <w:rPr>
                <w:rFonts w:ascii="Calibri Light" w:hAnsi="Calibri Light" w:cs="Calibri Light"/>
                <w:lang w:val="en-GB"/>
              </w:rPr>
              <w:t xml:space="preserve">Rosa: There is this </w:t>
            </w:r>
            <w:r w:rsidR="009B2836">
              <w:rPr>
                <w:rFonts w:ascii="Calibri Light" w:hAnsi="Calibri Light" w:cs="Calibri Light"/>
                <w:lang w:val="en-GB"/>
              </w:rPr>
              <w:t>phenomenon</w:t>
            </w:r>
            <w:r>
              <w:rPr>
                <w:rFonts w:ascii="Calibri Light" w:hAnsi="Calibri Light" w:cs="Calibri Light"/>
                <w:lang w:val="en-GB"/>
              </w:rPr>
              <w:t>, called the thesis slump, with people continuing to write their thesis</w:t>
            </w:r>
            <w:r w:rsidR="00BB2DBD">
              <w:rPr>
                <w:rFonts w:ascii="Calibri Light" w:hAnsi="Calibri Light" w:cs="Calibri Light"/>
                <w:lang w:val="en-GB"/>
              </w:rPr>
              <w:t xml:space="preserve"> and prolonging their deadline.</w:t>
            </w:r>
          </w:p>
          <w:p w:rsidR="00BB2DBD" w:rsidP="001E1252" w:rsidRDefault="00BB2DBD" w14:paraId="7980004E" w14:textId="5C11ABDA">
            <w:pPr>
              <w:rPr>
                <w:rFonts w:ascii="Calibri Light" w:hAnsi="Calibri Light" w:cs="Calibri Light"/>
                <w:lang w:val="en-GB"/>
              </w:rPr>
            </w:pPr>
            <w:r>
              <w:rPr>
                <w:rFonts w:ascii="Calibri Light" w:hAnsi="Calibri Light" w:cs="Calibri Light"/>
                <w:lang w:val="en-GB"/>
              </w:rPr>
              <w:t xml:space="preserve">Someone: It should be raised from now, but not </w:t>
            </w:r>
            <w:r w:rsidR="003672B6">
              <w:rPr>
                <w:rFonts w:ascii="Calibri Light" w:hAnsi="Calibri Light" w:cs="Calibri Light"/>
                <w:lang w:val="en-GB"/>
              </w:rPr>
              <w:t>infinite. It’s unfair otherwise and enables students to abuse the system.</w:t>
            </w:r>
          </w:p>
          <w:p w:rsidR="00A05BB3" w:rsidP="001E1252" w:rsidRDefault="009B2836" w14:paraId="52EB4D9C" w14:textId="35BB7BC3">
            <w:pPr>
              <w:rPr>
                <w:rFonts w:ascii="Calibri Light" w:hAnsi="Calibri Light" w:cs="Calibri Light"/>
                <w:lang w:val="en-GB"/>
              </w:rPr>
            </w:pPr>
            <w:r>
              <w:rPr>
                <w:rFonts w:ascii="Calibri Light" w:hAnsi="Calibri Light" w:cs="Calibri Light"/>
                <w:lang w:val="en-GB"/>
              </w:rPr>
              <w:t xml:space="preserve">Laura: It should be raised so people have the chance to make mistakes without being punished. </w:t>
            </w:r>
          </w:p>
          <w:p w:rsidR="00FC3B2F" w:rsidP="001E1252" w:rsidRDefault="00FC3B2F" w14:paraId="4EEF5D68" w14:textId="660C8558">
            <w:pPr>
              <w:rPr>
                <w:rFonts w:ascii="Calibri Light" w:hAnsi="Calibri Light" w:cs="Calibri Light"/>
                <w:lang w:val="en-GB"/>
              </w:rPr>
            </w:pPr>
            <w:r>
              <w:rPr>
                <w:rFonts w:ascii="Calibri Light" w:hAnsi="Calibri Light" w:cs="Calibri Light"/>
                <w:lang w:val="en-GB"/>
              </w:rPr>
              <w:t xml:space="preserve">Victor: always people will always abuse the system, however, that shouldn’t stop us from the </w:t>
            </w:r>
            <w:r w:rsidR="000408B5">
              <w:rPr>
                <w:rFonts w:ascii="Calibri Light" w:hAnsi="Calibri Light" w:cs="Calibri Light"/>
                <w:lang w:val="en-GB"/>
              </w:rPr>
              <w:t>principle of life-long-learning.</w:t>
            </w:r>
            <w:r w:rsidR="00B70714">
              <w:rPr>
                <w:rFonts w:ascii="Calibri Light" w:hAnsi="Calibri Light" w:cs="Calibri Light"/>
                <w:lang w:val="en-GB"/>
              </w:rPr>
              <w:t xml:space="preserve"> </w:t>
            </w:r>
          </w:p>
          <w:p w:rsidR="004A1AA8" w:rsidP="001E1252" w:rsidRDefault="004A1AA8" w14:paraId="2CA6B5E4" w14:textId="5C0A629D">
            <w:pPr>
              <w:rPr>
                <w:rFonts w:ascii="Calibri Light" w:hAnsi="Calibri Light" w:cs="Calibri Light"/>
                <w:lang w:val="en-GB"/>
              </w:rPr>
            </w:pPr>
            <w:r>
              <w:rPr>
                <w:rFonts w:ascii="Calibri Light" w:hAnsi="Calibri Light" w:cs="Calibri Light"/>
                <w:lang w:val="en-GB"/>
              </w:rPr>
              <w:t xml:space="preserve">Aleks: Believes SU should follow the amount of ECTS points you have to complete in general. </w:t>
            </w:r>
            <w:r w:rsidRPr="28C49B14" w:rsidR="00A364AB">
              <w:rPr>
                <w:rFonts w:ascii="Calibri Light" w:hAnsi="Calibri Light" w:cs="Calibri Light"/>
                <w:lang w:val="en-GB"/>
              </w:rPr>
              <w:t xml:space="preserve">There will be </w:t>
            </w:r>
            <w:r w:rsidRPr="28C49B14" w:rsidR="005954EA">
              <w:rPr>
                <w:rFonts w:ascii="Calibri Light" w:hAnsi="Calibri Light" w:cs="Calibri Light"/>
                <w:lang w:val="en-GB"/>
              </w:rPr>
              <w:t>a SU reform in 2027, so still amount of students.</w:t>
            </w:r>
            <w:r w:rsidRPr="28C49B14" w:rsidR="759DEC60">
              <w:rPr>
                <w:rFonts w:ascii="Calibri Light" w:hAnsi="Calibri Light" w:cs="Calibri Light"/>
                <w:lang w:val="en-GB"/>
              </w:rPr>
              <w:t xml:space="preserve"> We should strive for the best possible solution for students</w:t>
            </w:r>
          </w:p>
          <w:p w:rsidR="005954EA" w:rsidP="001E1252" w:rsidRDefault="759DEC60" w14:paraId="11A1C6F2" w14:textId="0C82D9BA">
            <w:pPr>
              <w:rPr>
                <w:rFonts w:ascii="Calibri Light" w:hAnsi="Calibri Light" w:cs="Calibri Light"/>
                <w:lang w:val="en-GB"/>
              </w:rPr>
            </w:pPr>
            <w:r w:rsidRPr="28C49B14">
              <w:rPr>
                <w:rFonts w:ascii="Calibri Light" w:hAnsi="Calibri Light" w:cs="Calibri Light"/>
                <w:lang w:val="en-GB"/>
              </w:rPr>
              <w:t xml:space="preserve">AMir: We also need to be reasonable at the negotiation table, it might hurt our argument </w:t>
            </w:r>
            <w:r w:rsidRPr="73DC8642">
              <w:rPr>
                <w:rFonts w:ascii="Calibri Light" w:hAnsi="Calibri Light" w:cs="Calibri Light"/>
                <w:lang w:val="en-GB"/>
              </w:rPr>
              <w:t>to ask for unlimited SU</w:t>
            </w:r>
            <w:r w:rsidR="00A27A43">
              <w:rPr>
                <w:rFonts w:ascii="Calibri Light" w:hAnsi="Calibri Light" w:cs="Calibri Light"/>
                <w:lang w:val="en-GB"/>
              </w:rPr>
              <w:t xml:space="preserve">. </w:t>
            </w:r>
          </w:p>
          <w:p w:rsidR="00A05BB3" w:rsidP="001E1252" w:rsidRDefault="00A27A43" w14:paraId="21608D84" w14:textId="20BB16BB">
            <w:pPr>
              <w:rPr>
                <w:rFonts w:ascii="Calibri Light" w:hAnsi="Calibri Light" w:cs="Calibri Light"/>
                <w:lang w:val="en-GB"/>
              </w:rPr>
            </w:pPr>
            <w:r>
              <w:rPr>
                <w:rFonts w:ascii="Calibri Light" w:hAnsi="Calibri Light" w:cs="Calibri Light"/>
                <w:lang w:val="en-GB"/>
              </w:rPr>
              <w:t>Then it would become too much of an ideological debate.</w:t>
            </w:r>
          </w:p>
          <w:p w:rsidR="001F1676" w:rsidP="001E1252" w:rsidRDefault="00A27A43" w14:paraId="4A9D6507" w14:textId="5D9B647D">
            <w:pPr>
              <w:rPr>
                <w:rFonts w:ascii="Calibri Light" w:hAnsi="Calibri Light" w:cs="Calibri Light"/>
                <w:lang w:val="en-GB"/>
              </w:rPr>
            </w:pPr>
            <w:r>
              <w:rPr>
                <w:rFonts w:ascii="Calibri Light" w:hAnsi="Calibri Light" w:cs="Calibri Light"/>
                <w:lang w:val="en-GB"/>
              </w:rPr>
              <w:t xml:space="preserve">Celina: We shouldn’t have an unlimited amount, but have it be a high amount like 10 years, so that </w:t>
            </w:r>
            <w:r w:rsidR="007E4ECB">
              <w:rPr>
                <w:rFonts w:ascii="Calibri Light" w:hAnsi="Calibri Light" w:cs="Calibri Light"/>
                <w:lang w:val="en-GB"/>
              </w:rPr>
              <w:t xml:space="preserve">older people who are active in the workforce can </w:t>
            </w:r>
            <w:r w:rsidR="00D97655">
              <w:rPr>
                <w:rFonts w:ascii="Calibri Light" w:hAnsi="Calibri Light" w:cs="Calibri Light"/>
                <w:lang w:val="en-GB"/>
              </w:rPr>
              <w:t>go back and get</w:t>
            </w:r>
            <w:r>
              <w:rPr>
                <w:rFonts w:ascii="Calibri Light" w:hAnsi="Calibri Light" w:cs="Calibri Light"/>
                <w:lang w:val="en-GB"/>
              </w:rPr>
              <w:t>.</w:t>
            </w:r>
          </w:p>
          <w:p w:rsidR="00A27A43" w:rsidP="001E1252" w:rsidRDefault="004D684A" w14:paraId="447F5AC7" w14:textId="40D8F31C">
            <w:pPr>
              <w:rPr>
                <w:rFonts w:ascii="Calibri Light" w:hAnsi="Calibri Light" w:cs="Calibri Light"/>
                <w:lang w:val="en-GB"/>
              </w:rPr>
            </w:pPr>
            <w:r>
              <w:rPr>
                <w:rFonts w:ascii="Calibri Light" w:hAnsi="Calibri Light" w:cs="Calibri Light"/>
                <w:lang w:val="en-GB"/>
              </w:rPr>
              <w:t xml:space="preserve">Magnus: </w:t>
            </w:r>
            <w:r w:rsidR="0082327F">
              <w:rPr>
                <w:rFonts w:ascii="Calibri Light" w:hAnsi="Calibri Light" w:cs="Calibri Light"/>
                <w:lang w:val="en-GB"/>
              </w:rPr>
              <w:t>with most</w:t>
            </w:r>
          </w:p>
          <w:p w:rsidR="006A4E3B" w:rsidP="001E1252" w:rsidRDefault="006A4E3B" w14:paraId="5C48534D" w14:textId="3951FEE6">
            <w:pPr>
              <w:rPr>
                <w:rFonts w:ascii="Calibri Light" w:hAnsi="Calibri Light" w:cs="Calibri Light"/>
                <w:lang w:val="en-GB"/>
              </w:rPr>
            </w:pPr>
            <w:r>
              <w:rPr>
                <w:rFonts w:ascii="Calibri Light" w:hAnsi="Calibri Light" w:cs="Calibri Light"/>
                <w:lang w:val="en-GB"/>
              </w:rPr>
              <w:t>It is much more importt</w:t>
            </w:r>
          </w:p>
          <w:p w:rsidR="006A4E3B" w:rsidP="001E1252" w:rsidRDefault="006A4E3B" w14:paraId="287543D4" w14:textId="0F99318C">
            <w:pPr>
              <w:rPr>
                <w:rFonts w:ascii="Calibri Light" w:hAnsi="Calibri Light" w:cs="Calibri Light"/>
                <w:lang w:val="en-GB"/>
              </w:rPr>
            </w:pPr>
            <w:r>
              <w:rPr>
                <w:rFonts w:ascii="Calibri Light" w:hAnsi="Calibri Light" w:cs="Calibri Light"/>
                <w:lang w:val="en-GB"/>
              </w:rPr>
              <w:t>It might devalue our other important issues if we ask for unlimited clips.</w:t>
            </w:r>
          </w:p>
          <w:p w:rsidR="0082327F" w:rsidP="001E1252" w:rsidRDefault="006A4E3B" w14:paraId="666B452F" w14:textId="27AEB428">
            <w:pPr>
              <w:rPr>
                <w:rFonts w:ascii="Calibri Light" w:hAnsi="Calibri Light" w:cs="Calibri Light"/>
                <w:lang w:val="en-GB"/>
              </w:rPr>
            </w:pPr>
            <w:r>
              <w:rPr>
                <w:rFonts w:ascii="Calibri Light" w:hAnsi="Calibri Light" w:cs="Calibri Light"/>
                <w:lang w:val="en-GB"/>
              </w:rPr>
              <w:t xml:space="preserve">Victor: It is not unreasonable to ask for unlimited as a starting point. We have our first standpoint, </w:t>
            </w:r>
          </w:p>
          <w:p w:rsidR="001F1676" w:rsidP="001E1252" w:rsidRDefault="001F1676" w14:paraId="73405580" w14:textId="77777777">
            <w:pPr>
              <w:rPr>
                <w:rFonts w:ascii="Calibri Light" w:hAnsi="Calibri Light" w:cs="Calibri Light"/>
                <w:lang w:val="en-GB"/>
              </w:rPr>
            </w:pPr>
          </w:p>
          <w:p w:rsidR="006A4E3B" w:rsidP="001E1252" w:rsidRDefault="006B1A06" w14:paraId="5055F35F" w14:textId="4F575C8B">
            <w:pPr>
              <w:rPr>
                <w:rFonts w:ascii="Calibri Light" w:hAnsi="Calibri Light" w:cs="Calibri Light"/>
                <w:lang w:val="en-GB"/>
              </w:rPr>
            </w:pPr>
            <w:r>
              <w:rPr>
                <w:rFonts w:ascii="Calibri Light" w:hAnsi="Calibri Light" w:cs="Calibri Light"/>
                <w:lang w:val="en-GB"/>
              </w:rPr>
              <w:t>It’s agreed to vote for how much it should be raised.</w:t>
            </w:r>
          </w:p>
          <w:p w:rsidR="00A60D7A" w:rsidP="001E1252" w:rsidRDefault="006B1A06" w14:paraId="12DFB2B9" w14:textId="77777777">
            <w:pPr>
              <w:rPr>
                <w:rFonts w:ascii="Calibri Light" w:hAnsi="Calibri Light" w:cs="Calibri Light"/>
                <w:lang w:val="en-GB"/>
              </w:rPr>
            </w:pPr>
            <w:r>
              <w:rPr>
                <w:rFonts w:ascii="Calibri Light" w:hAnsi="Calibri Light" w:cs="Calibri Light"/>
                <w:lang w:val="en-GB"/>
              </w:rPr>
              <w:t>Unlimited</w:t>
            </w:r>
            <w:r w:rsidR="0010082E">
              <w:rPr>
                <w:rFonts w:ascii="Calibri Light" w:hAnsi="Calibri Light" w:cs="Calibri Light"/>
                <w:lang w:val="en-GB"/>
              </w:rPr>
              <w:t xml:space="preserve"> amount of SU</w:t>
            </w:r>
            <w:r>
              <w:rPr>
                <w:rFonts w:ascii="Calibri Light" w:hAnsi="Calibri Light" w:cs="Calibri Light"/>
                <w:lang w:val="en-GB"/>
              </w:rPr>
              <w:t>:</w:t>
            </w:r>
            <w:r w:rsidR="0010082E">
              <w:rPr>
                <w:rFonts w:ascii="Calibri Light" w:hAnsi="Calibri Light" w:cs="Calibri Light"/>
                <w:lang w:val="en-GB"/>
              </w:rPr>
              <w:t xml:space="preserve"> </w:t>
            </w:r>
            <w:r w:rsidR="00A60D7A">
              <w:rPr>
                <w:rFonts w:ascii="Calibri Light" w:hAnsi="Calibri Light" w:cs="Calibri Light"/>
                <w:lang w:val="en-GB"/>
              </w:rPr>
              <w:t>6</w:t>
            </w:r>
          </w:p>
          <w:p w:rsidR="009F3C68" w:rsidP="001E1252" w:rsidRDefault="00A60D7A" w14:paraId="2C2654F9" w14:textId="77777777">
            <w:pPr>
              <w:rPr>
                <w:rFonts w:ascii="Calibri Light" w:hAnsi="Calibri Light" w:cs="Calibri Light"/>
                <w:lang w:val="en-GB"/>
              </w:rPr>
            </w:pPr>
            <w:r>
              <w:rPr>
                <w:rFonts w:ascii="Calibri Light" w:hAnsi="Calibri Light" w:cs="Calibri Light"/>
                <w:lang w:val="en-GB"/>
              </w:rPr>
              <w:t xml:space="preserve">Raising but not unlimited: </w:t>
            </w:r>
            <w:r w:rsidR="009F3C68">
              <w:rPr>
                <w:rFonts w:ascii="Calibri Light" w:hAnsi="Calibri Light" w:cs="Calibri Light"/>
                <w:lang w:val="en-GB"/>
              </w:rPr>
              <w:t>6</w:t>
            </w:r>
          </w:p>
          <w:p w:rsidR="00C005D1" w:rsidP="001E1252" w:rsidRDefault="009F3C68" w14:paraId="2B01164F" w14:textId="77777777">
            <w:pPr>
              <w:rPr>
                <w:rFonts w:ascii="Calibri Light" w:hAnsi="Calibri Light" w:cs="Calibri Light"/>
                <w:lang w:val="en-GB"/>
              </w:rPr>
            </w:pPr>
            <w:r>
              <w:rPr>
                <w:rFonts w:ascii="Calibri Light" w:hAnsi="Calibri Light" w:cs="Calibri Light"/>
                <w:lang w:val="en-GB"/>
              </w:rPr>
              <w:t xml:space="preserve">We have a tie, </w:t>
            </w:r>
            <w:r w:rsidR="00EC32B8">
              <w:rPr>
                <w:rFonts w:ascii="Calibri Light" w:hAnsi="Calibri Light" w:cs="Calibri Light"/>
                <w:lang w:val="en-GB"/>
              </w:rPr>
              <w:t>initially. Revote</w:t>
            </w:r>
            <w:r w:rsidR="00C005D1">
              <w:rPr>
                <w:rFonts w:ascii="Calibri Light" w:hAnsi="Calibri Light" w:cs="Calibri Light"/>
                <w:lang w:val="en-GB"/>
              </w:rPr>
              <w:t>.</w:t>
            </w:r>
          </w:p>
          <w:p w:rsidR="009F3C68" w:rsidP="001E1252" w:rsidRDefault="007F2BD7" w14:paraId="07C38E71" w14:textId="66FA4A4B">
            <w:pPr>
              <w:rPr>
                <w:rFonts w:ascii="Calibri Light" w:hAnsi="Calibri Light" w:cs="Calibri Light"/>
                <w:lang w:val="en-GB"/>
              </w:rPr>
            </w:pPr>
            <w:r>
              <w:rPr>
                <w:rFonts w:ascii="Calibri Light" w:hAnsi="Calibri Light" w:cs="Calibri Light"/>
                <w:lang w:val="en-GB"/>
              </w:rPr>
              <w:t>It is discussed to change unlimited to a very high amount.</w:t>
            </w:r>
          </w:p>
          <w:p w:rsidR="00C005D1" w:rsidP="001E1252" w:rsidRDefault="00C005D1" w14:paraId="162CAE82" w14:textId="77777777">
            <w:pPr>
              <w:rPr>
                <w:rFonts w:ascii="Calibri Light" w:hAnsi="Calibri Light" w:cs="Calibri Light"/>
                <w:lang w:val="en-GB"/>
              </w:rPr>
            </w:pPr>
          </w:p>
          <w:p w:rsidR="00EC32B8" w:rsidP="001E1252" w:rsidRDefault="00EC32B8" w14:paraId="6440B268" w14:textId="139903D7">
            <w:pPr>
              <w:rPr>
                <w:rFonts w:ascii="Calibri Light" w:hAnsi="Calibri Light" w:cs="Calibri Light"/>
                <w:lang w:val="en-GB"/>
              </w:rPr>
            </w:pPr>
            <w:r>
              <w:rPr>
                <w:rFonts w:ascii="Calibri Light" w:hAnsi="Calibri Light" w:cs="Calibri Light"/>
                <w:lang w:val="en-GB"/>
              </w:rPr>
              <w:t>Unlimited amount of SU</w:t>
            </w:r>
            <w:r w:rsidR="00534EE7">
              <w:rPr>
                <w:rFonts w:ascii="Calibri Light" w:hAnsi="Calibri Light" w:cs="Calibri Light"/>
                <w:lang w:val="en-GB"/>
              </w:rPr>
              <w:t>, SU for as long as you study</w:t>
            </w:r>
            <w:r>
              <w:rPr>
                <w:rFonts w:ascii="Calibri Light" w:hAnsi="Calibri Light" w:cs="Calibri Light"/>
                <w:lang w:val="en-GB"/>
              </w:rPr>
              <w:t>:</w:t>
            </w:r>
            <w:r>
              <w:rPr>
                <w:rFonts w:ascii="Calibri Light" w:hAnsi="Calibri Light" w:cs="Calibri Light"/>
                <w:lang w:val="en-GB"/>
              </w:rPr>
              <w:t xml:space="preserve"> </w:t>
            </w:r>
            <w:r w:rsidR="00534EE7">
              <w:rPr>
                <w:rFonts w:ascii="Calibri Light" w:hAnsi="Calibri Light" w:cs="Calibri Light"/>
                <w:lang w:val="en-GB"/>
              </w:rPr>
              <w:t>7</w:t>
            </w:r>
          </w:p>
          <w:p w:rsidR="00C005D1" w:rsidP="00F96051" w:rsidRDefault="00EC32B8" w14:paraId="10E1AFFE" w14:textId="5B9A37A2">
            <w:pPr>
              <w:rPr>
                <w:rFonts w:ascii="Calibri Light" w:hAnsi="Calibri Light" w:cs="Calibri Light"/>
                <w:lang w:val="en-GB"/>
              </w:rPr>
            </w:pPr>
            <w:r>
              <w:rPr>
                <w:rFonts w:ascii="Calibri Light" w:hAnsi="Calibri Light" w:cs="Calibri Light"/>
                <w:lang w:val="en-GB"/>
              </w:rPr>
              <w:t>Raising but not unlimited:</w:t>
            </w:r>
            <w:r w:rsidR="00F96051">
              <w:rPr>
                <w:rFonts w:ascii="Calibri Light" w:hAnsi="Calibri Light" w:cs="Calibri Light"/>
                <w:lang w:val="en-GB"/>
              </w:rPr>
              <w:t xml:space="preserve"> </w:t>
            </w:r>
            <w:r w:rsidR="00C005D1">
              <w:rPr>
                <w:rFonts w:ascii="Calibri Light" w:hAnsi="Calibri Light" w:cs="Calibri Light"/>
                <w:lang w:val="en-GB"/>
              </w:rPr>
              <w:t>5</w:t>
            </w:r>
          </w:p>
          <w:p w:rsidR="006B1A06" w:rsidP="001E1252" w:rsidRDefault="00C005D1" w14:paraId="669B90AB" w14:textId="7FF46A8A">
            <w:pPr>
              <w:rPr>
                <w:rFonts w:ascii="Calibri Light" w:hAnsi="Calibri Light" w:cs="Calibri Light"/>
                <w:lang w:val="en-GB"/>
              </w:rPr>
            </w:pPr>
            <w:r>
              <w:rPr>
                <w:rFonts w:ascii="Calibri Light" w:hAnsi="Calibri Light" w:cs="Calibri Light"/>
                <w:lang w:val="en-GB"/>
              </w:rPr>
              <w:t>Majority has been reached in a ver</w:t>
            </w:r>
            <w:r w:rsidR="00246EE5">
              <w:rPr>
                <w:rFonts w:ascii="Calibri Light" w:hAnsi="Calibri Light" w:cs="Calibri Light"/>
                <w:lang w:val="en-GB"/>
              </w:rPr>
              <w:t>y democratic way, and now we will strive for unlimited amount of SU.</w:t>
            </w:r>
          </w:p>
          <w:p w:rsidR="00246EE5" w:rsidP="001E1252" w:rsidRDefault="00246EE5" w14:paraId="42D7C80A" w14:textId="77777777">
            <w:pPr>
              <w:rPr>
                <w:rFonts w:ascii="Calibri Light" w:hAnsi="Calibri Light" w:cs="Calibri Light"/>
                <w:lang w:val="en-GB"/>
              </w:rPr>
            </w:pPr>
          </w:p>
          <w:p w:rsidR="004A2F4B" w:rsidP="001E1252" w:rsidRDefault="00246EE5" w14:paraId="114E226C" w14:textId="77777777">
            <w:pPr>
              <w:rPr>
                <w:rFonts w:ascii="Calibri Light" w:hAnsi="Calibri Light" w:cs="Calibri Light"/>
                <w:lang w:val="en-GB"/>
              </w:rPr>
            </w:pPr>
            <w:r>
              <w:rPr>
                <w:rFonts w:ascii="Calibri Light" w:hAnsi="Calibri Light" w:cs="Calibri Light"/>
                <w:lang w:val="en-GB"/>
              </w:rPr>
              <w:t xml:space="preserve">Second point: Disability </w:t>
            </w:r>
            <w:r w:rsidR="000C6344">
              <w:rPr>
                <w:rFonts w:ascii="Calibri Light" w:hAnsi="Calibri Light" w:cs="Calibri Light"/>
                <w:lang w:val="en-GB"/>
              </w:rPr>
              <w:t>SU</w:t>
            </w:r>
            <w:r>
              <w:rPr>
                <w:rFonts w:ascii="Calibri Light" w:hAnsi="Calibri Light" w:cs="Calibri Light"/>
                <w:lang w:val="en-GB"/>
              </w:rPr>
              <w:t xml:space="preserve">. This will also be a big debate doing </w:t>
            </w:r>
            <w:r w:rsidR="00433D40">
              <w:rPr>
                <w:rFonts w:ascii="Calibri Light" w:hAnsi="Calibri Light" w:cs="Calibri Light"/>
                <w:lang w:val="en-GB"/>
              </w:rPr>
              <w:t xml:space="preserve">PK, whether or not you should be allowed to work will applying for the disability </w:t>
            </w:r>
            <w:r w:rsidR="000C6344">
              <w:rPr>
                <w:rFonts w:ascii="Calibri Light" w:hAnsi="Calibri Light" w:cs="Calibri Light"/>
                <w:lang w:val="en-GB"/>
              </w:rPr>
              <w:t>SU</w:t>
            </w:r>
            <w:r w:rsidR="004A2F4B">
              <w:rPr>
                <w:rFonts w:ascii="Calibri Light" w:hAnsi="Calibri Light" w:cs="Calibri Light"/>
                <w:lang w:val="en-GB"/>
              </w:rPr>
              <w:t>.</w:t>
            </w:r>
          </w:p>
          <w:p w:rsidR="000C6344" w:rsidP="001E1252" w:rsidRDefault="000C6344" w14:paraId="1F720A4E" w14:textId="148A1B83">
            <w:pPr>
              <w:rPr>
                <w:rFonts w:ascii="Calibri Light" w:hAnsi="Calibri Light" w:cs="Calibri Light"/>
                <w:lang w:val="en-GB"/>
              </w:rPr>
            </w:pPr>
            <w:r>
              <w:rPr>
                <w:rFonts w:ascii="Calibri Light" w:hAnsi="Calibri Light" w:cs="Calibri Light"/>
                <w:lang w:val="en-GB"/>
              </w:rPr>
              <w:t>The disabilit</w:t>
            </w:r>
            <w:r w:rsidR="00DF03D1">
              <w:rPr>
                <w:rFonts w:ascii="Calibri Light" w:hAnsi="Calibri Light" w:cs="Calibri Light"/>
                <w:lang w:val="en-GB"/>
              </w:rPr>
              <w:t xml:space="preserve">y SU </w:t>
            </w:r>
            <w:r w:rsidR="00B41C4F">
              <w:rPr>
                <w:rFonts w:ascii="Calibri Light" w:hAnsi="Calibri Light" w:cs="Calibri Light"/>
                <w:lang w:val="en-GB"/>
              </w:rPr>
              <w:t>works retroactively so if your SU has not gone through, you have to live poorly for a couple of years before</w:t>
            </w:r>
            <w:r w:rsidR="00741CE1">
              <w:rPr>
                <w:rFonts w:ascii="Calibri Light" w:hAnsi="Calibri Light" w:cs="Calibri Light"/>
                <w:lang w:val="en-GB"/>
              </w:rPr>
              <w:t xml:space="preserve"> getting your money.</w:t>
            </w:r>
          </w:p>
          <w:p w:rsidR="00741CE1" w:rsidP="001E1252" w:rsidRDefault="00741CE1" w14:paraId="1FC468CB" w14:textId="77777777">
            <w:pPr>
              <w:rPr>
                <w:rFonts w:ascii="Calibri Light" w:hAnsi="Calibri Light" w:cs="Calibri Light"/>
                <w:lang w:val="en-GB"/>
              </w:rPr>
            </w:pPr>
          </w:p>
          <w:p w:rsidR="00DF03D1" w:rsidP="001E1252" w:rsidRDefault="00DF03D1" w14:paraId="365C744E" w14:textId="49D8CB50">
            <w:pPr>
              <w:rPr>
                <w:rFonts w:ascii="Calibri Light" w:hAnsi="Calibri Light" w:cs="Calibri Light"/>
                <w:lang w:val="en-GB"/>
              </w:rPr>
            </w:pPr>
            <w:r>
              <w:rPr>
                <w:rFonts w:ascii="Calibri Light" w:hAnsi="Calibri Light" w:cs="Calibri Light"/>
                <w:lang w:val="en-GB"/>
              </w:rPr>
              <w:t>It is pointed how the internationals can’t get disability SU, because they have to work to get SU.</w:t>
            </w:r>
            <w:r w:rsidR="00D96C1B">
              <w:rPr>
                <w:rFonts w:ascii="Calibri Light" w:hAnsi="Calibri Light" w:cs="Calibri Light"/>
                <w:lang w:val="en-GB"/>
              </w:rPr>
              <w:t xml:space="preserve"> It is an EU rule.</w:t>
            </w:r>
          </w:p>
          <w:p w:rsidR="00246EE5" w:rsidP="001E1252" w:rsidRDefault="000D643B" w14:paraId="438C6705" w14:textId="23F8EA0E">
            <w:pPr>
              <w:rPr>
                <w:rFonts w:ascii="Calibri Light" w:hAnsi="Calibri Light" w:cs="Calibri Light"/>
                <w:lang w:val="en-GB"/>
              </w:rPr>
            </w:pPr>
            <w:r>
              <w:rPr>
                <w:rFonts w:ascii="Calibri Light" w:hAnsi="Calibri Light" w:cs="Calibri Light"/>
                <w:lang w:val="en-GB"/>
              </w:rPr>
              <w:t xml:space="preserve">Someone: You do get handicap SU, you can always put your </w:t>
            </w:r>
            <w:r w:rsidR="004A2F4B">
              <w:rPr>
                <w:rFonts w:ascii="Calibri Light" w:hAnsi="Calibri Light" w:cs="Calibri Light"/>
                <w:lang w:val="en-GB"/>
              </w:rPr>
              <w:t xml:space="preserve">SU </w:t>
            </w:r>
            <w:r>
              <w:rPr>
                <w:rFonts w:ascii="Calibri Light" w:hAnsi="Calibri Light" w:cs="Calibri Light"/>
                <w:lang w:val="en-GB"/>
              </w:rPr>
              <w:t>on pause</w:t>
            </w:r>
            <w:r w:rsidR="004A2F4B">
              <w:rPr>
                <w:rFonts w:ascii="Calibri Light" w:hAnsi="Calibri Light" w:cs="Calibri Light"/>
                <w:lang w:val="en-GB"/>
              </w:rPr>
              <w:t xml:space="preserve"> and work for three months. </w:t>
            </w:r>
            <w:r w:rsidR="00277423">
              <w:rPr>
                <w:rFonts w:ascii="Calibri Light" w:hAnsi="Calibri Light" w:cs="Calibri Light"/>
                <w:lang w:val="en-GB"/>
              </w:rPr>
              <w:t>How can you afford living while not getting it.</w:t>
            </w:r>
          </w:p>
          <w:p w:rsidR="004A2F4B" w:rsidP="001E1252" w:rsidRDefault="00277423" w14:paraId="7C47484F" w14:textId="757B7644">
            <w:pPr>
              <w:rPr>
                <w:rFonts w:ascii="Calibri Light" w:hAnsi="Calibri Light" w:cs="Calibri Light"/>
                <w:lang w:val="en-GB"/>
              </w:rPr>
            </w:pPr>
            <w:r>
              <w:rPr>
                <w:rFonts w:ascii="Calibri Light" w:hAnsi="Calibri Light" w:cs="Calibri Light"/>
                <w:lang w:val="en-GB"/>
              </w:rPr>
              <w:t xml:space="preserve">Gabi: </w:t>
            </w:r>
            <w:r w:rsidR="00095B7C">
              <w:rPr>
                <w:rFonts w:ascii="Calibri Light" w:hAnsi="Calibri Light" w:cs="Calibri Light"/>
                <w:lang w:val="en-GB"/>
              </w:rPr>
              <w:t>Disability SU should have a lot of conversation about what you can and can’t do. This is a discussion, you should decide yourself. So you get job experience</w:t>
            </w:r>
            <w:r w:rsidR="00DD6EE0">
              <w:rPr>
                <w:rFonts w:ascii="Calibri Light" w:hAnsi="Calibri Light" w:cs="Calibri Light"/>
                <w:lang w:val="en-GB"/>
              </w:rPr>
              <w:t xml:space="preserve"> even if not nescarly relevant in your field</w:t>
            </w:r>
            <w:r w:rsidR="00095B7C">
              <w:rPr>
                <w:rFonts w:ascii="Calibri Light" w:hAnsi="Calibri Light" w:cs="Calibri Light"/>
                <w:lang w:val="en-GB"/>
              </w:rPr>
              <w:t xml:space="preserve">. </w:t>
            </w:r>
            <w:r w:rsidR="00DD6EE0">
              <w:rPr>
                <w:rFonts w:ascii="Calibri Light" w:hAnsi="Calibri Light" w:cs="Calibri Light"/>
                <w:lang w:val="en-GB"/>
              </w:rPr>
              <w:t>An</w:t>
            </w:r>
            <w:r w:rsidR="00E31440">
              <w:rPr>
                <w:rFonts w:ascii="Calibri Light" w:hAnsi="Calibri Light" w:cs="Calibri Light"/>
                <w:lang w:val="en-GB"/>
              </w:rPr>
              <w:t xml:space="preserve">d it </w:t>
            </w:r>
          </w:p>
          <w:p w:rsidR="00E31440" w:rsidP="001E1252" w:rsidRDefault="00F60862" w14:paraId="51A44DC9" w14:textId="3EA89F31">
            <w:pPr>
              <w:rPr>
                <w:rFonts w:ascii="Calibri Light" w:hAnsi="Calibri Light" w:cs="Calibri Light"/>
                <w:lang w:val="en-GB"/>
              </w:rPr>
            </w:pPr>
            <w:r>
              <w:rPr>
                <w:rFonts w:ascii="Calibri Light" w:hAnsi="Calibri Light" w:cs="Calibri Light"/>
                <w:lang w:val="en-GB"/>
              </w:rPr>
              <w:t>For information.</w:t>
            </w:r>
            <w:r w:rsidR="00E31440">
              <w:rPr>
                <w:rFonts w:ascii="Calibri Light" w:hAnsi="Calibri Light" w:cs="Calibri Light"/>
                <w:lang w:val="en-GB"/>
              </w:rPr>
              <w:t xml:space="preserve"> According to the SU rules, you can work up to 15 hours a month. </w:t>
            </w:r>
          </w:p>
          <w:p w:rsidR="00246EE5" w:rsidP="001E1252" w:rsidRDefault="00F60862" w14:paraId="7AAC818A" w14:textId="67F8AD58">
            <w:pPr>
              <w:rPr>
                <w:rFonts w:ascii="Calibri Light" w:hAnsi="Calibri Light" w:cs="Calibri Light"/>
                <w:lang w:val="en-GB"/>
              </w:rPr>
            </w:pPr>
            <w:r>
              <w:rPr>
                <w:rFonts w:ascii="Calibri Light" w:hAnsi="Calibri Light" w:cs="Calibri Light"/>
                <w:lang w:val="en-GB"/>
              </w:rPr>
              <w:t xml:space="preserve">Noelle: You can work, but it </w:t>
            </w:r>
            <w:r w:rsidR="00D12553">
              <w:rPr>
                <w:rFonts w:ascii="Calibri Light" w:hAnsi="Calibri Light" w:cs="Calibri Light"/>
                <w:lang w:val="en-GB"/>
              </w:rPr>
              <w:t>you should raise the hours. So maybe raise it to like five hours a week (from three). So it would be easier to have a proper student job.</w:t>
            </w:r>
          </w:p>
          <w:p w:rsidR="00D12553" w:rsidP="001E1252" w:rsidRDefault="00D12553" w14:paraId="1F825EC5" w14:textId="4395DDB1">
            <w:pPr>
              <w:rPr>
                <w:rFonts w:ascii="Calibri Light" w:hAnsi="Calibri Light" w:cs="Calibri Light"/>
                <w:lang w:val="en-GB"/>
              </w:rPr>
            </w:pPr>
            <w:r>
              <w:rPr>
                <w:rFonts w:ascii="Calibri Light" w:hAnsi="Calibri Light" w:cs="Calibri Light"/>
                <w:lang w:val="en-GB"/>
              </w:rPr>
              <w:t xml:space="preserve">Amir: Believes there should be a lot more flexibility. </w:t>
            </w:r>
            <w:r w:rsidR="00476049">
              <w:rPr>
                <w:rFonts w:ascii="Calibri Light" w:hAnsi="Calibri Light" w:cs="Calibri Light"/>
                <w:lang w:val="en-GB"/>
              </w:rPr>
              <w:t>There are a lot of different situation</w:t>
            </w:r>
            <w:r w:rsidR="00330E87">
              <w:rPr>
                <w:rFonts w:ascii="Calibri Light" w:hAnsi="Calibri Light" w:cs="Calibri Light"/>
                <w:lang w:val="en-GB"/>
              </w:rPr>
              <w:t xml:space="preserve">s. If you are able to work 5-10 hours a week then you should be able to, and then you don’t </w:t>
            </w:r>
            <w:r w:rsidR="00546541">
              <w:rPr>
                <w:rFonts w:ascii="Calibri Light" w:hAnsi="Calibri Light" w:cs="Calibri Light"/>
                <w:lang w:val="en-GB"/>
              </w:rPr>
              <w:t xml:space="preserve">have to receive the full SU. Fx the ability to apply for different levels of disability SU, because it also vonurable to </w:t>
            </w:r>
            <w:r w:rsidR="00C344C0">
              <w:rPr>
                <w:rFonts w:ascii="Calibri Light" w:hAnsi="Calibri Light" w:cs="Calibri Light"/>
                <w:lang w:val="en-GB"/>
              </w:rPr>
              <w:t>not be able to get a relevant study job.</w:t>
            </w:r>
          </w:p>
          <w:p w:rsidR="00C344C0" w:rsidP="001E1252" w:rsidRDefault="00C344C0" w14:paraId="69A44E0A" w14:textId="07EDE24C">
            <w:pPr>
              <w:rPr>
                <w:rFonts w:ascii="Calibri Light" w:hAnsi="Calibri Light" w:cs="Calibri Light"/>
                <w:lang w:val="en-GB"/>
              </w:rPr>
            </w:pPr>
            <w:r>
              <w:rPr>
                <w:rFonts w:ascii="Calibri Light" w:hAnsi="Calibri Light" w:cs="Calibri Light"/>
                <w:lang w:val="en-GB"/>
              </w:rPr>
              <w:t xml:space="preserve">Magnus: </w:t>
            </w:r>
            <w:r w:rsidR="00FD6F8A">
              <w:rPr>
                <w:rFonts w:ascii="Calibri Light" w:hAnsi="Calibri Light" w:cs="Calibri Light"/>
                <w:lang w:val="en-GB"/>
              </w:rPr>
              <w:t>It is a gamble because</w:t>
            </w:r>
            <w:r w:rsidR="00D102D9">
              <w:rPr>
                <w:rFonts w:ascii="Calibri Light" w:hAnsi="Calibri Light" w:cs="Calibri Light"/>
                <w:lang w:val="en-GB"/>
              </w:rPr>
              <w:t xml:space="preserve"> you can only apply three times before the possibility of retroactive SU being reset.</w:t>
            </w:r>
          </w:p>
          <w:p w:rsidR="00546541" w:rsidP="001E1252" w:rsidRDefault="00D102D9" w14:paraId="7B36F343" w14:textId="2E050DEA">
            <w:pPr>
              <w:rPr>
                <w:rFonts w:ascii="Calibri Light" w:hAnsi="Calibri Light" w:cs="Calibri Light"/>
                <w:lang w:val="en-GB"/>
              </w:rPr>
            </w:pPr>
            <w:r>
              <w:rPr>
                <w:rFonts w:ascii="Calibri Light" w:hAnsi="Calibri Light" w:cs="Calibri Light"/>
                <w:lang w:val="en-GB"/>
              </w:rPr>
              <w:t>Kamilla: You are both hindered in the amount of</w:t>
            </w:r>
            <w:r w:rsidR="006E582C">
              <w:rPr>
                <w:rFonts w:ascii="Calibri Light" w:hAnsi="Calibri Light" w:cs="Calibri Light"/>
                <w:lang w:val="en-GB"/>
              </w:rPr>
              <w:t xml:space="preserve"> work hours, you can do. So you may under different and confusing guidelines </w:t>
            </w:r>
            <w:r w:rsidR="003933D4">
              <w:rPr>
                <w:rFonts w:ascii="Calibri Light" w:hAnsi="Calibri Light" w:cs="Calibri Light"/>
                <w:lang w:val="en-GB"/>
              </w:rPr>
              <w:t>do work, when you have less study work.</w:t>
            </w:r>
          </w:p>
          <w:p w:rsidR="003933D4" w:rsidP="001E1252" w:rsidRDefault="003933D4" w14:paraId="285A4813" w14:textId="62CBC269">
            <w:pPr>
              <w:rPr>
                <w:rFonts w:ascii="Calibri Light" w:hAnsi="Calibri Light" w:cs="Calibri Light"/>
                <w:lang w:val="en-GB"/>
              </w:rPr>
            </w:pPr>
            <w:r>
              <w:rPr>
                <w:rFonts w:ascii="Calibri Light" w:hAnsi="Calibri Light" w:cs="Calibri Light"/>
                <w:lang w:val="en-GB"/>
              </w:rPr>
              <w:t xml:space="preserve">Rosa: </w:t>
            </w:r>
            <w:r w:rsidR="00B53454">
              <w:rPr>
                <w:rFonts w:ascii="Calibri Light" w:hAnsi="Calibri Light" w:cs="Calibri Light"/>
                <w:lang w:val="en-GB"/>
              </w:rPr>
              <w:t xml:space="preserve">If you are able to work, then you shouldn’t apply for SU, not trying to sound evil. </w:t>
            </w:r>
            <w:r w:rsidR="001E6A5E">
              <w:rPr>
                <w:rFonts w:ascii="Calibri Light" w:hAnsi="Calibri Light" w:cs="Calibri Light"/>
                <w:lang w:val="en-GB"/>
              </w:rPr>
              <w:t>A lot of students at PK will likely have this point.</w:t>
            </w:r>
          </w:p>
          <w:p w:rsidR="00DA3F49" w:rsidP="001E1252" w:rsidRDefault="00DA3F49" w14:paraId="6FF55647" w14:textId="501C51EB">
            <w:pPr>
              <w:rPr>
                <w:rFonts w:ascii="Calibri Light" w:hAnsi="Calibri Light" w:cs="Calibri Light"/>
                <w:lang w:val="en-GB"/>
              </w:rPr>
            </w:pPr>
            <w:r>
              <w:rPr>
                <w:rFonts w:ascii="Calibri Light" w:hAnsi="Calibri Light" w:cs="Calibri Light"/>
                <w:lang w:val="en-GB"/>
              </w:rPr>
              <w:t>Mille: Information the money isn’t for you not to work, it is also for you to focus on your studies, since you may use more time. And this can bring students more onto a level playing field.</w:t>
            </w:r>
          </w:p>
          <w:p w:rsidR="00245893" w:rsidP="001E1252" w:rsidRDefault="00142B28" w14:paraId="73B6A283" w14:textId="1E670DF0">
            <w:pPr>
              <w:rPr>
                <w:rFonts w:ascii="Calibri Light" w:hAnsi="Calibri Light" w:cs="Calibri Light"/>
                <w:lang w:val="en-GB"/>
              </w:rPr>
            </w:pPr>
            <w:r>
              <w:rPr>
                <w:rFonts w:ascii="Calibri Light" w:hAnsi="Calibri Light" w:cs="Calibri Light"/>
                <w:lang w:val="en-GB"/>
              </w:rPr>
              <w:t>Gabi: The cost-of-living pricing, the current SU is not enough to match that.</w:t>
            </w:r>
          </w:p>
          <w:p w:rsidR="00142B28" w:rsidP="001E1252" w:rsidRDefault="00142B28" w14:paraId="55AF0A7D" w14:textId="2EC0616D">
            <w:pPr>
              <w:rPr>
                <w:rFonts w:ascii="Calibri Light" w:hAnsi="Calibri Light" w:cs="Calibri Light"/>
                <w:lang w:val="en-GB"/>
              </w:rPr>
            </w:pPr>
            <w:r>
              <w:rPr>
                <w:rFonts w:ascii="Calibri Light" w:hAnsi="Calibri Light" w:cs="Calibri Light"/>
                <w:lang w:val="en-GB"/>
              </w:rPr>
              <w:t>Liva: You need a job to live often.</w:t>
            </w:r>
          </w:p>
          <w:p w:rsidR="00C3561A" w:rsidP="001E1252" w:rsidRDefault="00C14590" w14:paraId="5C0D40C8" w14:textId="74334CAE">
            <w:pPr>
              <w:rPr>
                <w:rFonts w:ascii="Calibri Light" w:hAnsi="Calibri Light" w:cs="Calibri Light"/>
                <w:lang w:val="en-GB"/>
              </w:rPr>
            </w:pPr>
            <w:r>
              <w:rPr>
                <w:rFonts w:ascii="Calibri Light" w:hAnsi="Calibri Light" w:cs="Calibri Light"/>
                <w:lang w:val="en-GB"/>
              </w:rPr>
              <w:t>Laura: Give some hours a week or month where you can work.</w:t>
            </w:r>
          </w:p>
          <w:p w:rsidR="00C3561A" w:rsidP="001E1252" w:rsidRDefault="00C3561A" w14:paraId="4D08921E" w14:textId="20253A53">
            <w:pPr>
              <w:rPr>
                <w:rFonts w:ascii="Calibri Light" w:hAnsi="Calibri Light" w:cs="Calibri Light"/>
                <w:lang w:val="en-GB"/>
              </w:rPr>
            </w:pPr>
            <w:r>
              <w:rPr>
                <w:rFonts w:ascii="Calibri Light" w:hAnsi="Calibri Light" w:cs="Calibri Light"/>
                <w:lang w:val="en-GB"/>
              </w:rPr>
              <w:t>Mille: It shouldn’t be up to anyone but the individual, like putting it in the summer vacation isn’t going to work for everyone, so give more flexibility.</w:t>
            </w:r>
          </w:p>
          <w:p w:rsidR="00C3561A" w:rsidP="001E1252" w:rsidRDefault="00C14590" w14:paraId="0CE35D32" w14:textId="7A8C835C">
            <w:pPr>
              <w:rPr>
                <w:rFonts w:ascii="Calibri Light" w:hAnsi="Calibri Light" w:cs="Calibri Light"/>
                <w:lang w:val="en-GB"/>
              </w:rPr>
            </w:pPr>
            <w:r>
              <w:rPr>
                <w:rFonts w:ascii="Calibri Light" w:hAnsi="Calibri Light" w:cs="Calibri Light"/>
                <w:lang w:val="en-GB"/>
              </w:rPr>
              <w:t xml:space="preserve">Amir: </w:t>
            </w:r>
            <w:r w:rsidR="00C3561A">
              <w:rPr>
                <w:rFonts w:ascii="Calibri Light" w:hAnsi="Calibri Light" w:cs="Calibri Light"/>
                <w:lang w:val="en-GB"/>
              </w:rPr>
              <w:t xml:space="preserve">We should add the following points: </w:t>
            </w:r>
          </w:p>
          <w:p w:rsidR="00C3561A" w:rsidP="001E1252" w:rsidRDefault="00C3561A" w14:paraId="7A882CD4" w14:textId="418455FB">
            <w:pPr>
              <w:rPr>
                <w:rFonts w:ascii="Calibri Light" w:hAnsi="Calibri Light" w:cs="Calibri Light"/>
                <w:lang w:val="en-GB"/>
              </w:rPr>
            </w:pPr>
            <w:r>
              <w:rPr>
                <w:rFonts w:ascii="Calibri Light" w:hAnsi="Calibri Light" w:cs="Calibri Light"/>
                <w:lang w:val="en-GB"/>
              </w:rPr>
              <w:t>The opportunity for international students.</w:t>
            </w:r>
          </w:p>
          <w:p w:rsidR="00C3561A" w:rsidP="001E1252" w:rsidRDefault="00C3561A" w14:paraId="47BF8D0B" w14:textId="06DC2379">
            <w:pPr>
              <w:rPr>
                <w:rFonts w:ascii="Calibri Light" w:hAnsi="Calibri Light" w:cs="Calibri Light"/>
                <w:lang w:val="en-GB"/>
              </w:rPr>
            </w:pPr>
            <w:r>
              <w:rPr>
                <w:rFonts w:ascii="Calibri Light" w:hAnsi="Calibri Light" w:cs="Calibri Light"/>
                <w:lang w:val="en-GB"/>
              </w:rPr>
              <w:t xml:space="preserve">Have much greater flexibility in how you apply. Or more flexibility in how many hours, you can work in a month. </w:t>
            </w:r>
          </w:p>
          <w:p w:rsidR="00033C35" w:rsidP="001E1252" w:rsidRDefault="00033C35" w14:paraId="1AD7B613" w14:textId="77777777">
            <w:pPr>
              <w:rPr>
                <w:rFonts w:ascii="Calibri Light" w:hAnsi="Calibri Light" w:cs="Calibri Light"/>
                <w:lang w:val="en-GB"/>
              </w:rPr>
            </w:pPr>
          </w:p>
          <w:p w:rsidR="00033C35" w:rsidP="001E1252" w:rsidRDefault="00033C35" w14:paraId="5E7E6ED0" w14:textId="7EEE9B63">
            <w:pPr>
              <w:rPr>
                <w:rFonts w:ascii="Calibri Light" w:hAnsi="Calibri Light" w:cs="Calibri Light"/>
                <w:lang w:val="en-GB"/>
              </w:rPr>
            </w:pPr>
            <w:r>
              <w:rPr>
                <w:rFonts w:ascii="Calibri Light" w:hAnsi="Calibri Light" w:cs="Calibri Light"/>
                <w:lang w:val="en-GB"/>
              </w:rPr>
              <w:t>Voting:</w:t>
            </w:r>
          </w:p>
          <w:p w:rsidR="00033C35" w:rsidP="00033C35" w:rsidRDefault="00033C35" w14:paraId="147F4EDB" w14:textId="2D12E35D">
            <w:pPr>
              <w:rPr>
                <w:rFonts w:ascii="Calibri Light" w:hAnsi="Calibri Light" w:cs="Calibri Light"/>
                <w:lang w:val="en-GB"/>
              </w:rPr>
            </w:pPr>
            <w:r>
              <w:rPr>
                <w:rFonts w:ascii="Calibri Light" w:hAnsi="Calibri Light" w:cs="Calibri Light"/>
                <w:lang w:val="en-GB"/>
              </w:rPr>
              <w:t>The opportunity for international students</w:t>
            </w:r>
            <w:r>
              <w:rPr>
                <w:rFonts w:ascii="Calibri Light" w:hAnsi="Calibri Light" w:cs="Calibri Light"/>
                <w:lang w:val="en-GB"/>
              </w:rPr>
              <w:t xml:space="preserve"> to get disability SU and disregard the </w:t>
            </w:r>
            <w:r w:rsidR="00C52DCD">
              <w:rPr>
                <w:rFonts w:ascii="Calibri Light" w:hAnsi="Calibri Light" w:cs="Calibri Light"/>
                <w:lang w:val="en-GB"/>
              </w:rPr>
              <w:t xml:space="preserve">amount of the work limit, so they can still get their </w:t>
            </w:r>
          </w:p>
          <w:p w:rsidR="00C3561A" w:rsidP="001E1252" w:rsidRDefault="00033C35" w14:paraId="1D2D6991" w14:textId="09BE64CD">
            <w:pPr>
              <w:rPr>
                <w:rFonts w:ascii="Calibri Light" w:hAnsi="Calibri Light" w:cs="Calibri Light"/>
                <w:lang w:val="en-GB"/>
              </w:rPr>
            </w:pPr>
            <w:r>
              <w:rPr>
                <w:rFonts w:ascii="Calibri Light" w:hAnsi="Calibri Light" w:cs="Calibri Light"/>
                <w:lang w:val="en-GB"/>
              </w:rPr>
              <w:t>For: 11</w:t>
            </w:r>
          </w:p>
          <w:p w:rsidR="00033C35" w:rsidP="001E1252" w:rsidRDefault="00033C35" w14:paraId="3C04AEA5" w14:textId="4D5C92B9">
            <w:pPr>
              <w:rPr>
                <w:rFonts w:ascii="Calibri Light" w:hAnsi="Calibri Light" w:cs="Calibri Light"/>
                <w:lang w:val="en-GB"/>
              </w:rPr>
            </w:pPr>
            <w:r>
              <w:rPr>
                <w:rFonts w:ascii="Calibri Light" w:hAnsi="Calibri Light" w:cs="Calibri Light"/>
                <w:lang w:val="en-GB"/>
              </w:rPr>
              <w:t xml:space="preserve">Against: </w:t>
            </w:r>
            <w:r w:rsidR="00C52DCD">
              <w:rPr>
                <w:rFonts w:ascii="Calibri Light" w:hAnsi="Calibri Light" w:cs="Calibri Light"/>
                <w:lang w:val="en-GB"/>
              </w:rPr>
              <w:t>0</w:t>
            </w:r>
          </w:p>
          <w:p w:rsidR="00C3561A" w:rsidP="001E1252" w:rsidRDefault="00C52DCD" w14:paraId="3152689E" w14:textId="28241F07">
            <w:pPr>
              <w:rPr>
                <w:rFonts w:ascii="Calibri Light" w:hAnsi="Calibri Light" w:cs="Calibri Light"/>
                <w:lang w:val="en-GB"/>
              </w:rPr>
            </w:pPr>
            <w:r>
              <w:rPr>
                <w:rFonts w:ascii="Calibri Light" w:hAnsi="Calibri Light" w:cs="Calibri Light"/>
                <w:lang w:val="en-GB"/>
              </w:rPr>
              <w:t xml:space="preserve">Blank: </w:t>
            </w:r>
            <w:r w:rsidR="0071442E">
              <w:rPr>
                <w:rFonts w:ascii="Calibri Light" w:hAnsi="Calibri Light" w:cs="Calibri Light"/>
                <w:lang w:val="en-GB"/>
              </w:rPr>
              <w:t>1</w:t>
            </w:r>
          </w:p>
          <w:p w:rsidR="00461598" w:rsidP="001E1252" w:rsidRDefault="00C52DCD" w14:paraId="072A1F36" w14:textId="4DC25AA4">
            <w:pPr>
              <w:rPr>
                <w:rFonts w:ascii="Calibri Light" w:hAnsi="Calibri Light" w:cs="Calibri Light"/>
                <w:lang w:val="en-GB"/>
              </w:rPr>
            </w:pPr>
            <w:r>
              <w:rPr>
                <w:rFonts w:ascii="Calibri Light" w:hAnsi="Calibri Light" w:cs="Calibri Light"/>
                <w:lang w:val="en-GB"/>
              </w:rPr>
              <w:t xml:space="preserve">Raise the amount </w:t>
            </w:r>
            <w:r w:rsidR="00710ADD">
              <w:rPr>
                <w:rFonts w:ascii="Calibri Light" w:hAnsi="Calibri Light" w:cs="Calibri Light"/>
                <w:lang w:val="en-GB"/>
              </w:rPr>
              <w:t>of house you can work</w:t>
            </w:r>
            <w:r w:rsidR="00461598">
              <w:rPr>
                <w:rFonts w:ascii="Calibri Light" w:hAnsi="Calibri Light" w:cs="Calibri Light"/>
                <w:lang w:val="en-GB"/>
              </w:rPr>
              <w:t xml:space="preserve"> while being applying. </w:t>
            </w:r>
          </w:p>
          <w:p w:rsidR="00461598" w:rsidP="001E1252" w:rsidRDefault="00461598" w14:paraId="5F347D3B" w14:textId="5218BB5F">
            <w:pPr>
              <w:rPr>
                <w:rFonts w:ascii="Calibri Light" w:hAnsi="Calibri Light" w:cs="Calibri Light"/>
                <w:lang w:val="en-GB"/>
              </w:rPr>
            </w:pPr>
            <w:r>
              <w:rPr>
                <w:rFonts w:ascii="Calibri Light" w:hAnsi="Calibri Light" w:cs="Calibri Light"/>
                <w:lang w:val="en-GB"/>
              </w:rPr>
              <w:t>For: 10</w:t>
            </w:r>
          </w:p>
          <w:p w:rsidR="00461598" w:rsidP="001E1252" w:rsidRDefault="00461598" w14:paraId="38BFDC10" w14:textId="63C49EF9">
            <w:pPr>
              <w:rPr>
                <w:rFonts w:ascii="Calibri Light" w:hAnsi="Calibri Light" w:cs="Calibri Light"/>
                <w:lang w:val="en-GB"/>
              </w:rPr>
            </w:pPr>
            <w:r>
              <w:rPr>
                <w:rFonts w:ascii="Calibri Light" w:hAnsi="Calibri Light" w:cs="Calibri Light"/>
                <w:lang w:val="en-GB"/>
              </w:rPr>
              <w:t>Against: 0</w:t>
            </w:r>
          </w:p>
          <w:p w:rsidR="00461598" w:rsidP="001E1252" w:rsidRDefault="00461598" w14:paraId="4EB8E399" w14:textId="68EF2DD7">
            <w:pPr>
              <w:rPr>
                <w:rFonts w:ascii="Calibri Light" w:hAnsi="Calibri Light" w:cs="Calibri Light"/>
                <w:lang w:val="en-GB"/>
              </w:rPr>
            </w:pPr>
            <w:r>
              <w:rPr>
                <w:rFonts w:ascii="Calibri Light" w:hAnsi="Calibri Light" w:cs="Calibri Light"/>
                <w:lang w:val="en-GB"/>
              </w:rPr>
              <w:t xml:space="preserve">Blanks: </w:t>
            </w:r>
            <w:r w:rsidR="0071442E">
              <w:rPr>
                <w:rFonts w:ascii="Calibri Light" w:hAnsi="Calibri Light" w:cs="Calibri Light"/>
                <w:lang w:val="en-GB"/>
              </w:rPr>
              <w:t>2</w:t>
            </w:r>
          </w:p>
          <w:p w:rsidR="0071442E" w:rsidP="001E1252" w:rsidRDefault="0071442E" w14:paraId="369811E5" w14:textId="77777777">
            <w:pPr>
              <w:rPr>
                <w:rFonts w:ascii="Calibri Light" w:hAnsi="Calibri Light" w:cs="Calibri Light"/>
                <w:lang w:val="en-GB"/>
              </w:rPr>
            </w:pPr>
          </w:p>
          <w:p w:rsidR="00C52DCD" w:rsidP="001E1252" w:rsidRDefault="0071442E" w14:paraId="424CD34B" w14:textId="4E062B3F">
            <w:pPr>
              <w:rPr>
                <w:rFonts w:ascii="Calibri Light" w:hAnsi="Calibri Light" w:cs="Calibri Light"/>
                <w:lang w:val="en-GB"/>
              </w:rPr>
            </w:pPr>
            <w:r>
              <w:rPr>
                <w:rFonts w:ascii="Calibri Light" w:hAnsi="Calibri Light" w:cs="Calibri Light"/>
                <w:lang w:val="en-GB"/>
              </w:rPr>
              <w:t>I</w:t>
            </w:r>
            <w:r w:rsidR="00710ADD">
              <w:rPr>
                <w:rFonts w:ascii="Calibri Light" w:hAnsi="Calibri Light" w:cs="Calibri Light"/>
                <w:lang w:val="en-GB"/>
              </w:rPr>
              <w:t>ncreasing flexibility in how the student distribute their work.</w:t>
            </w:r>
          </w:p>
          <w:p w:rsidR="0071442E" w:rsidP="001E1252" w:rsidRDefault="0071442E" w14:paraId="4D2FC16E" w14:textId="093A148C">
            <w:pPr>
              <w:rPr>
                <w:rFonts w:ascii="Calibri Light" w:hAnsi="Calibri Light" w:cs="Calibri Light"/>
                <w:lang w:val="en-GB"/>
              </w:rPr>
            </w:pPr>
            <w:r>
              <w:rPr>
                <w:rFonts w:ascii="Calibri Light" w:hAnsi="Calibri Light" w:cs="Calibri Light"/>
                <w:lang w:val="en-GB"/>
              </w:rPr>
              <w:t xml:space="preserve">For: </w:t>
            </w:r>
            <w:r w:rsidR="00D239AC">
              <w:rPr>
                <w:rFonts w:ascii="Calibri Light" w:hAnsi="Calibri Light" w:cs="Calibri Light"/>
                <w:lang w:val="en-GB"/>
              </w:rPr>
              <w:t>1</w:t>
            </w:r>
            <w:r w:rsidR="009F2A3C">
              <w:rPr>
                <w:rFonts w:ascii="Calibri Light" w:hAnsi="Calibri Light" w:cs="Calibri Light"/>
                <w:lang w:val="en-GB"/>
              </w:rPr>
              <w:t>2</w:t>
            </w:r>
          </w:p>
          <w:p w:rsidR="00D239AC" w:rsidP="001E1252" w:rsidRDefault="00D239AC" w14:paraId="6825B292" w14:textId="0FB2350C">
            <w:pPr>
              <w:rPr>
                <w:rFonts w:ascii="Calibri Light" w:hAnsi="Calibri Light" w:cs="Calibri Light"/>
                <w:lang w:val="en-GB"/>
              </w:rPr>
            </w:pPr>
            <w:r>
              <w:rPr>
                <w:rFonts w:ascii="Calibri Light" w:hAnsi="Calibri Light" w:cs="Calibri Light"/>
                <w:lang w:val="en-GB"/>
              </w:rPr>
              <w:t>Against: 0</w:t>
            </w:r>
          </w:p>
          <w:p w:rsidR="0071442E" w:rsidP="001E1252" w:rsidRDefault="00D239AC" w14:paraId="6457FDB0" w14:textId="1CD8E0D6">
            <w:pPr>
              <w:rPr>
                <w:rFonts w:ascii="Calibri Light" w:hAnsi="Calibri Light" w:cs="Calibri Light"/>
                <w:lang w:val="en-GB"/>
              </w:rPr>
            </w:pPr>
            <w:r>
              <w:rPr>
                <w:rFonts w:ascii="Calibri Light" w:hAnsi="Calibri Light" w:cs="Calibri Light"/>
                <w:lang w:val="en-GB"/>
              </w:rPr>
              <w:t>Blanks 0</w:t>
            </w:r>
          </w:p>
          <w:p w:rsidR="009F2A3C" w:rsidP="001E1252" w:rsidRDefault="009F2A3C" w14:paraId="05F087FB" w14:textId="77777777">
            <w:pPr>
              <w:rPr>
                <w:rFonts w:ascii="Calibri Light" w:hAnsi="Calibri Light" w:cs="Calibri Light"/>
                <w:lang w:val="en-GB"/>
              </w:rPr>
            </w:pPr>
          </w:p>
          <w:p w:rsidR="009F2A3C" w:rsidP="001E1252" w:rsidRDefault="009F2A3C" w14:paraId="7FCA12F5" w14:textId="1EF379C1">
            <w:pPr>
              <w:rPr>
                <w:rFonts w:ascii="Calibri Light" w:hAnsi="Calibri Light" w:cs="Calibri Light"/>
                <w:lang w:val="en-GB"/>
              </w:rPr>
            </w:pPr>
            <w:r>
              <w:rPr>
                <w:rFonts w:ascii="Calibri Light" w:hAnsi="Calibri Light" w:cs="Calibri Light"/>
                <w:lang w:val="en-GB"/>
              </w:rPr>
              <w:t>All pass. And are all points we should fight for at PK.</w:t>
            </w:r>
          </w:p>
          <w:p w:rsidR="00C52DCD" w:rsidP="001E1252" w:rsidRDefault="00C52DCD" w14:paraId="3B7B0AD6" w14:textId="77777777">
            <w:pPr>
              <w:rPr>
                <w:rFonts w:ascii="Calibri Light" w:hAnsi="Calibri Light" w:cs="Calibri Light"/>
                <w:lang w:val="en-GB"/>
              </w:rPr>
            </w:pPr>
          </w:p>
          <w:p w:rsidR="009F2A3C" w:rsidP="001E1252" w:rsidRDefault="000C3B98" w14:paraId="7C2FECF4" w14:textId="4026845B">
            <w:pPr>
              <w:rPr>
                <w:rFonts w:ascii="Calibri Light" w:hAnsi="Calibri Light" w:cs="Calibri Light"/>
                <w:lang w:val="en-GB"/>
              </w:rPr>
            </w:pPr>
            <w:r>
              <w:rPr>
                <w:rFonts w:ascii="Calibri Light" w:hAnsi="Calibri Light" w:cs="Calibri Light"/>
                <w:lang w:val="en-GB"/>
              </w:rPr>
              <w:t xml:space="preserve">Third point: EU international students should have access to SU as equal to Danish students. They shouldn’t have to work 10-12 hours (40 a month). </w:t>
            </w:r>
            <w:r w:rsidR="00A71931">
              <w:rPr>
                <w:rFonts w:ascii="Calibri Light" w:hAnsi="Calibri Light" w:cs="Calibri Light"/>
                <w:lang w:val="en-GB"/>
              </w:rPr>
              <w:t>It should be equal to Danish students. If not possible then volunteer work should count towards the amount of hours.</w:t>
            </w:r>
          </w:p>
          <w:p w:rsidR="00A71931" w:rsidP="001E1252" w:rsidRDefault="00B56047" w14:paraId="2DFEA12C" w14:textId="539141B1">
            <w:pPr>
              <w:rPr>
                <w:rFonts w:ascii="Calibri Light" w:hAnsi="Calibri Light" w:cs="Calibri Light"/>
                <w:lang w:val="en-GB"/>
              </w:rPr>
            </w:pPr>
            <w:r>
              <w:rPr>
                <w:rFonts w:ascii="Calibri Light" w:hAnsi="Calibri Light" w:cs="Calibri Light"/>
                <w:lang w:val="en-GB"/>
              </w:rPr>
              <w:t>Celina: They should be able to, but also yes to them getting SU for volunteer work.</w:t>
            </w:r>
          </w:p>
          <w:p w:rsidR="009F2A3C" w:rsidP="001E1252" w:rsidRDefault="0071060A" w14:paraId="6C02E65B" w14:textId="4E7A457E">
            <w:pPr>
              <w:rPr>
                <w:rFonts w:ascii="Calibri Light" w:hAnsi="Calibri Light" w:cs="Calibri Light"/>
                <w:lang w:val="en-GB"/>
              </w:rPr>
            </w:pPr>
            <w:r>
              <w:rPr>
                <w:rFonts w:ascii="Calibri Light" w:hAnsi="Calibri Light" w:cs="Calibri Light"/>
                <w:lang w:val="en-GB"/>
              </w:rPr>
              <w:t>Lone</w:t>
            </w:r>
            <w:r>
              <w:rPr>
                <w:rFonts w:ascii="Calibri Light" w:hAnsi="Calibri Light" w:cs="Calibri Light"/>
                <w:lang w:val="en-GB"/>
              </w:rPr>
              <w:t xml:space="preserve">: </w:t>
            </w:r>
            <w:r w:rsidR="00D76DF9">
              <w:rPr>
                <w:rFonts w:ascii="Calibri Light" w:hAnsi="Calibri Light" w:cs="Calibri Light"/>
                <w:lang w:val="en-GB"/>
              </w:rPr>
              <w:t>If they go back to their home country immediately after their education, then it would ofc be a deficit for the state.</w:t>
            </w:r>
          </w:p>
          <w:p w:rsidR="00A71931" w:rsidP="001E1252" w:rsidRDefault="00685C94" w14:paraId="14AD5F02" w14:textId="1F798B6E">
            <w:pPr>
              <w:rPr>
                <w:rFonts w:ascii="Calibri Light" w:hAnsi="Calibri Light" w:cs="Calibri Light"/>
                <w:lang w:val="en-GB"/>
              </w:rPr>
            </w:pPr>
            <w:r>
              <w:rPr>
                <w:rFonts w:ascii="Calibri Light" w:hAnsi="Calibri Light" w:cs="Calibri Light"/>
                <w:lang w:val="en-GB"/>
              </w:rPr>
              <w:t xml:space="preserve">Noelle: There is a connection to disability SU and work experience if volunteer work is </w:t>
            </w:r>
            <w:r w:rsidR="00D337EF">
              <w:rPr>
                <w:rFonts w:ascii="Calibri Light" w:hAnsi="Calibri Light" w:cs="Calibri Light"/>
                <w:lang w:val="en-GB"/>
              </w:rPr>
              <w:t>seen as work in this sense.</w:t>
            </w:r>
          </w:p>
          <w:p w:rsidR="00DA3F49" w:rsidP="001E1252" w:rsidRDefault="001E37E2" w14:paraId="5D9AB273" w14:textId="3CA7E451">
            <w:pPr>
              <w:rPr>
                <w:rFonts w:ascii="Calibri Light" w:hAnsi="Calibri Light" w:cs="Calibri Light"/>
                <w:lang w:val="en-GB"/>
              </w:rPr>
            </w:pPr>
            <w:r>
              <w:rPr>
                <w:rFonts w:ascii="Calibri Light" w:hAnsi="Calibri Light" w:cs="Calibri Light"/>
                <w:lang w:val="en-GB"/>
              </w:rPr>
              <w:t>Gabi: It would have to be a work contract.</w:t>
            </w:r>
            <w:r w:rsidR="00BA0F8C">
              <w:rPr>
                <w:rFonts w:ascii="Calibri Light" w:hAnsi="Calibri Light" w:cs="Calibri Light"/>
                <w:lang w:val="en-GB"/>
              </w:rPr>
              <w:t xml:space="preserve"> The volunteer work should count as working hours (would be showing the international students</w:t>
            </w:r>
            <w:r w:rsidR="00F60844">
              <w:rPr>
                <w:rFonts w:ascii="Calibri Light" w:hAnsi="Calibri Light" w:cs="Calibri Light"/>
                <w:lang w:val="en-GB"/>
              </w:rPr>
              <w:t xml:space="preserve"> that they are encourage in the among other campus envirement). </w:t>
            </w:r>
          </w:p>
          <w:p w:rsidR="001E37E2" w:rsidP="001E1252" w:rsidRDefault="001E37E2" w14:paraId="372A2BAB" w14:textId="3FA84D99">
            <w:pPr>
              <w:rPr>
                <w:rFonts w:ascii="Calibri Light" w:hAnsi="Calibri Light" w:cs="Calibri Light"/>
                <w:lang w:val="en-GB"/>
              </w:rPr>
            </w:pPr>
            <w:r>
              <w:rPr>
                <w:rFonts w:ascii="Calibri Light" w:hAnsi="Calibri Light" w:cs="Calibri Light"/>
                <w:lang w:val="en-GB"/>
              </w:rPr>
              <w:t xml:space="preserve">Kamille: The limit is technically seven hours a week (in connection to disability SU). </w:t>
            </w:r>
          </w:p>
          <w:p w:rsidR="00F96051" w:rsidP="001E1252" w:rsidRDefault="00F60844" w14:paraId="0FA264B5" w14:textId="73BB76C8">
            <w:pPr>
              <w:rPr>
                <w:rFonts w:ascii="Calibri Light" w:hAnsi="Calibri Light" w:cs="Calibri Light"/>
                <w:lang w:val="en-GB"/>
              </w:rPr>
            </w:pPr>
            <w:r>
              <w:rPr>
                <w:rFonts w:ascii="Calibri Light" w:hAnsi="Calibri Light" w:cs="Calibri Light"/>
                <w:lang w:val="en-GB"/>
              </w:rPr>
              <w:t xml:space="preserve">Aleksander: Volunteer work would add a layer of bureaucracy that may lead to a lot of </w:t>
            </w:r>
            <w:r w:rsidR="00632899">
              <w:rPr>
                <w:rFonts w:ascii="Calibri Light" w:hAnsi="Calibri Light" w:cs="Calibri Light"/>
                <w:lang w:val="en-GB"/>
              </w:rPr>
              <w:t>loopholes</w:t>
            </w:r>
            <w:r>
              <w:rPr>
                <w:rFonts w:ascii="Calibri Light" w:hAnsi="Calibri Light" w:cs="Calibri Light"/>
                <w:lang w:val="en-GB"/>
              </w:rPr>
              <w:t>.</w:t>
            </w:r>
            <w:r w:rsidR="00632899">
              <w:rPr>
                <w:rFonts w:ascii="Calibri Light" w:hAnsi="Calibri Light" w:cs="Calibri Light"/>
                <w:lang w:val="en-GB"/>
              </w:rPr>
              <w:t xml:space="preserve"> Has to e volunteer hours at the university. </w:t>
            </w:r>
          </w:p>
          <w:p w:rsidR="00632899" w:rsidP="001E1252" w:rsidRDefault="00632899" w14:paraId="2532F259" w14:textId="3BCB9346">
            <w:pPr>
              <w:rPr>
                <w:rFonts w:ascii="Calibri Light" w:hAnsi="Calibri Light" w:cs="Calibri Light"/>
                <w:lang w:val="en-GB"/>
              </w:rPr>
            </w:pPr>
            <w:r>
              <w:rPr>
                <w:rFonts w:ascii="Calibri Light" w:hAnsi="Calibri Light" w:cs="Calibri Light"/>
                <w:lang w:val="en-GB"/>
              </w:rPr>
              <w:t>Zofia: It is hard to time punch in with volunteer work.</w:t>
            </w:r>
          </w:p>
          <w:p w:rsidR="00632899" w:rsidP="001E1252" w:rsidRDefault="00632899" w14:paraId="547D32E0" w14:textId="68A47349">
            <w:pPr>
              <w:rPr>
                <w:rFonts w:ascii="Calibri Light" w:hAnsi="Calibri Light" w:cs="Calibri Light"/>
                <w:lang w:val="en-GB"/>
              </w:rPr>
            </w:pPr>
            <w:r>
              <w:rPr>
                <w:rFonts w:ascii="Calibri Light" w:hAnsi="Calibri Light" w:cs="Calibri Light"/>
                <w:lang w:val="en-GB"/>
              </w:rPr>
              <w:t xml:space="preserve">Someone: </w:t>
            </w:r>
            <w:r w:rsidR="00B14212">
              <w:rPr>
                <w:rFonts w:ascii="Calibri Light" w:hAnsi="Calibri Light" w:cs="Calibri Light"/>
                <w:lang w:val="en-GB"/>
              </w:rPr>
              <w:t xml:space="preserve">There maybe has to be a signature from someone at the volunteer work, for the job market it is a nice loophole without saying specific amount of hours. </w:t>
            </w:r>
          </w:p>
          <w:p w:rsidR="00744F9B" w:rsidP="001E1252" w:rsidRDefault="00B14212" w14:paraId="6787A3C6" w14:textId="2446AC45">
            <w:pPr>
              <w:rPr>
                <w:rFonts w:ascii="Calibri Light" w:hAnsi="Calibri Light" w:cs="Calibri Light"/>
                <w:lang w:val="en-GB"/>
              </w:rPr>
            </w:pPr>
            <w:r>
              <w:rPr>
                <w:rFonts w:ascii="Calibri Light" w:hAnsi="Calibri Light" w:cs="Calibri Light"/>
                <w:lang w:val="en-GB"/>
              </w:rPr>
              <w:t xml:space="preserve">Simon: The whole attempt to make volunteer work to make it both count as </w:t>
            </w:r>
            <w:r w:rsidR="0040300D">
              <w:rPr>
                <w:rFonts w:ascii="Calibri Light" w:hAnsi="Calibri Light" w:cs="Calibri Light"/>
                <w:lang w:val="en-GB"/>
              </w:rPr>
              <w:t xml:space="preserve">something to not impact SU disability </w:t>
            </w:r>
            <w:r w:rsidR="00744F9B">
              <w:rPr>
                <w:rFonts w:ascii="Calibri Light" w:hAnsi="Calibri Light" w:cs="Calibri Light"/>
                <w:lang w:val="en-GB"/>
              </w:rPr>
              <w:t>and count towards hours need to reach SU requirement.</w:t>
            </w:r>
          </w:p>
          <w:p w:rsidR="00755570" w:rsidP="001E1252" w:rsidRDefault="0040300D" w14:paraId="5D2EE417" w14:textId="702BA294">
            <w:pPr>
              <w:rPr>
                <w:rFonts w:ascii="Calibri Light" w:hAnsi="Calibri Light" w:cs="Calibri Light"/>
                <w:lang w:val="en-GB"/>
              </w:rPr>
            </w:pPr>
            <w:r>
              <w:rPr>
                <w:rFonts w:ascii="Calibri Light" w:hAnsi="Calibri Light" w:cs="Calibri Light"/>
                <w:lang w:val="en-GB"/>
              </w:rPr>
              <w:t xml:space="preserve">Magnus: </w:t>
            </w:r>
            <w:r w:rsidR="007C5224">
              <w:rPr>
                <w:rFonts w:ascii="Calibri Light" w:hAnsi="Calibri Light" w:cs="Calibri Light"/>
                <w:lang w:val="en-GB"/>
              </w:rPr>
              <w:t xml:space="preserve">The reason we get SU is because we are an investment from the state, that believes we </w:t>
            </w:r>
            <w:r w:rsidR="00FA0A9A">
              <w:rPr>
                <w:rFonts w:ascii="Calibri Light" w:hAnsi="Calibri Light" w:cs="Calibri Light"/>
                <w:lang w:val="en-GB"/>
              </w:rPr>
              <w:t>will get a job in Denmark and pay it back through taxes</w:t>
            </w:r>
          </w:p>
          <w:p w:rsidR="00744F9B" w:rsidP="001E1252" w:rsidRDefault="00744F9B" w14:paraId="5DBCAE67" w14:textId="77777777">
            <w:pPr>
              <w:rPr>
                <w:rFonts w:ascii="Calibri Light" w:hAnsi="Calibri Light" w:cs="Calibri Light"/>
                <w:lang w:val="en-GB"/>
              </w:rPr>
            </w:pPr>
          </w:p>
          <w:p w:rsidR="0040300D" w:rsidP="001E1252" w:rsidRDefault="00744F9B" w14:paraId="06A33C47" w14:textId="6658A715">
            <w:pPr>
              <w:rPr>
                <w:rFonts w:ascii="Calibri Light" w:hAnsi="Calibri Light" w:cs="Calibri Light"/>
                <w:lang w:val="en-GB"/>
              </w:rPr>
            </w:pPr>
            <w:r>
              <w:rPr>
                <w:rFonts w:ascii="Calibri Light" w:hAnsi="Calibri Light" w:cs="Calibri Light"/>
                <w:lang w:val="en-GB"/>
              </w:rPr>
              <w:t>Voting</w:t>
            </w:r>
          </w:p>
          <w:p w:rsidR="00744F9B" w:rsidP="001E1252" w:rsidRDefault="00744F9B" w14:paraId="38F080C8" w14:textId="4229F055">
            <w:pPr>
              <w:rPr>
                <w:rFonts w:ascii="Calibri Light" w:hAnsi="Calibri Light" w:cs="Calibri Light"/>
                <w:lang w:val="en-GB"/>
              </w:rPr>
            </w:pPr>
            <w:r>
              <w:rPr>
                <w:rFonts w:ascii="Calibri Light" w:hAnsi="Calibri Light" w:cs="Calibri Light"/>
                <w:lang w:val="en-GB"/>
              </w:rPr>
              <w:t>Should international students get access</w:t>
            </w:r>
            <w:r w:rsidR="001D48D7">
              <w:rPr>
                <w:rFonts w:ascii="Calibri Light" w:hAnsi="Calibri Light" w:cs="Calibri Light"/>
                <w:lang w:val="en-GB"/>
              </w:rPr>
              <w:t xml:space="preserve"> to SU the same level that danes do.</w:t>
            </w:r>
          </w:p>
          <w:p w:rsidR="00744F9B" w:rsidP="001E1252" w:rsidRDefault="00744F9B" w14:paraId="135C659F" w14:textId="6E9BEE6C">
            <w:pPr>
              <w:rPr>
                <w:rFonts w:ascii="Calibri Light" w:hAnsi="Calibri Light" w:cs="Calibri Light"/>
                <w:lang w:val="en-GB"/>
              </w:rPr>
            </w:pPr>
            <w:r>
              <w:rPr>
                <w:rFonts w:ascii="Calibri Light" w:hAnsi="Calibri Light" w:cs="Calibri Light"/>
                <w:lang w:val="en-GB"/>
              </w:rPr>
              <w:t>For: 5</w:t>
            </w:r>
          </w:p>
          <w:p w:rsidR="00744F9B" w:rsidP="001E1252" w:rsidRDefault="00744F9B" w14:paraId="51CD1755" w14:textId="1A890867">
            <w:pPr>
              <w:rPr>
                <w:rFonts w:ascii="Calibri Light" w:hAnsi="Calibri Light" w:cs="Calibri Light"/>
                <w:lang w:val="en-GB"/>
              </w:rPr>
            </w:pPr>
            <w:r>
              <w:rPr>
                <w:rFonts w:ascii="Calibri Light" w:hAnsi="Calibri Light" w:cs="Calibri Light"/>
                <w:lang w:val="en-GB"/>
              </w:rPr>
              <w:t xml:space="preserve">Against: </w:t>
            </w:r>
            <w:r w:rsidR="001D48D7">
              <w:rPr>
                <w:rFonts w:ascii="Calibri Light" w:hAnsi="Calibri Light" w:cs="Calibri Light"/>
                <w:lang w:val="en-GB"/>
              </w:rPr>
              <w:t>3</w:t>
            </w:r>
          </w:p>
          <w:p w:rsidR="001D48D7" w:rsidP="001E1252" w:rsidRDefault="001D48D7" w14:paraId="1D87BB9C" w14:textId="703BCAE0">
            <w:pPr>
              <w:rPr>
                <w:rFonts w:ascii="Calibri Light" w:hAnsi="Calibri Light" w:cs="Calibri Light"/>
                <w:lang w:val="en-GB"/>
              </w:rPr>
            </w:pPr>
            <w:r>
              <w:rPr>
                <w:rFonts w:ascii="Calibri Light" w:hAnsi="Calibri Light" w:cs="Calibri Light"/>
                <w:lang w:val="en-GB"/>
              </w:rPr>
              <w:t>Blanks: 3</w:t>
            </w:r>
          </w:p>
          <w:p w:rsidR="001D48D7" w:rsidP="001E1252" w:rsidRDefault="007C5224" w14:paraId="5951B86E" w14:textId="5ECFECD0">
            <w:pPr>
              <w:rPr>
                <w:rFonts w:ascii="Calibri Light" w:hAnsi="Calibri Light" w:cs="Calibri Light"/>
                <w:lang w:val="en-GB"/>
              </w:rPr>
            </w:pPr>
            <w:r>
              <w:rPr>
                <w:rFonts w:ascii="Calibri Light" w:hAnsi="Calibri Light" w:cs="Calibri Light"/>
                <w:lang w:val="en-GB"/>
              </w:rPr>
              <w:t>Passes</w:t>
            </w:r>
          </w:p>
          <w:p w:rsidR="007C5224" w:rsidP="001E1252" w:rsidRDefault="007C5224" w14:paraId="569B6EB6" w14:textId="77777777">
            <w:pPr>
              <w:rPr>
                <w:rFonts w:ascii="Calibri Light" w:hAnsi="Calibri Light" w:cs="Calibri Light"/>
                <w:lang w:val="en-GB"/>
              </w:rPr>
            </w:pPr>
          </w:p>
          <w:p w:rsidR="001D48D7" w:rsidP="001E1252" w:rsidRDefault="00FA0A9A" w14:paraId="392E6E82" w14:textId="59ED5B26">
            <w:pPr>
              <w:rPr>
                <w:rFonts w:ascii="Calibri Light" w:hAnsi="Calibri Light" w:cs="Calibri Light"/>
                <w:lang w:val="en-GB"/>
              </w:rPr>
            </w:pPr>
            <w:r>
              <w:rPr>
                <w:rFonts w:ascii="Calibri Light" w:hAnsi="Calibri Light" w:cs="Calibri Light"/>
                <w:lang w:val="en-GB"/>
              </w:rPr>
              <w:t>That</w:t>
            </w:r>
            <w:r w:rsidR="001D48D7">
              <w:rPr>
                <w:rFonts w:ascii="Calibri Light" w:hAnsi="Calibri Light" w:cs="Calibri Light"/>
                <w:lang w:val="en-GB"/>
              </w:rPr>
              <w:t xml:space="preserve"> volunteer work </w:t>
            </w:r>
            <w:r>
              <w:rPr>
                <w:rFonts w:ascii="Calibri Light" w:hAnsi="Calibri Light" w:cs="Calibri Light"/>
                <w:lang w:val="en-GB"/>
              </w:rPr>
              <w:t xml:space="preserve">should </w:t>
            </w:r>
            <w:r w:rsidR="001D48D7">
              <w:rPr>
                <w:rFonts w:ascii="Calibri Light" w:hAnsi="Calibri Light" w:cs="Calibri Light"/>
                <w:lang w:val="en-GB"/>
              </w:rPr>
              <w:t>count towards the 10 hours.</w:t>
            </w:r>
          </w:p>
          <w:p w:rsidR="001D48D7" w:rsidP="001E1252" w:rsidRDefault="001D48D7" w14:paraId="5E37A410" w14:textId="134B1772">
            <w:pPr>
              <w:rPr>
                <w:rFonts w:ascii="Calibri Light" w:hAnsi="Calibri Light" w:cs="Calibri Light"/>
                <w:lang w:val="en-GB"/>
              </w:rPr>
            </w:pPr>
            <w:r>
              <w:rPr>
                <w:rFonts w:ascii="Calibri Light" w:hAnsi="Calibri Light" w:cs="Calibri Light"/>
                <w:lang w:val="en-GB"/>
              </w:rPr>
              <w:t>For: 0</w:t>
            </w:r>
          </w:p>
          <w:p w:rsidR="001D48D7" w:rsidP="001E1252" w:rsidRDefault="001D48D7" w14:paraId="20E0F066" w14:textId="52F78F63">
            <w:pPr>
              <w:rPr>
                <w:rFonts w:ascii="Calibri Light" w:hAnsi="Calibri Light" w:cs="Calibri Light"/>
                <w:lang w:val="en-GB"/>
              </w:rPr>
            </w:pPr>
            <w:r>
              <w:rPr>
                <w:rFonts w:ascii="Calibri Light" w:hAnsi="Calibri Light" w:cs="Calibri Light"/>
                <w:lang w:val="en-GB"/>
              </w:rPr>
              <w:t>Against: 3</w:t>
            </w:r>
          </w:p>
          <w:p w:rsidR="001D48D7" w:rsidP="001E1252" w:rsidRDefault="001D48D7" w14:paraId="34AA4584" w14:textId="7042608F">
            <w:pPr>
              <w:rPr>
                <w:rFonts w:ascii="Calibri Light" w:hAnsi="Calibri Light" w:cs="Calibri Light"/>
                <w:lang w:val="en-GB"/>
              </w:rPr>
            </w:pPr>
            <w:r>
              <w:rPr>
                <w:rFonts w:ascii="Calibri Light" w:hAnsi="Calibri Light" w:cs="Calibri Light"/>
                <w:lang w:val="en-GB"/>
              </w:rPr>
              <w:t xml:space="preserve">Blanks: </w:t>
            </w:r>
            <w:r w:rsidR="007C5224">
              <w:rPr>
                <w:rFonts w:ascii="Calibri Light" w:hAnsi="Calibri Light" w:cs="Calibri Light"/>
                <w:lang w:val="en-GB"/>
              </w:rPr>
              <w:t>8</w:t>
            </w:r>
          </w:p>
          <w:p w:rsidR="00F60844" w:rsidP="001E1252" w:rsidRDefault="007C5224" w14:paraId="544438E3" w14:textId="5E19F937">
            <w:pPr>
              <w:rPr>
                <w:rFonts w:ascii="Calibri Light" w:hAnsi="Calibri Light" w:cs="Calibri Light"/>
                <w:lang w:val="en-GB"/>
              </w:rPr>
            </w:pPr>
            <w:r>
              <w:rPr>
                <w:rFonts w:ascii="Calibri Light" w:hAnsi="Calibri Light" w:cs="Calibri Light"/>
                <w:lang w:val="en-GB"/>
              </w:rPr>
              <w:t>Doesn’t pass.</w:t>
            </w:r>
          </w:p>
          <w:p w:rsidR="00FA0A9A" w:rsidP="001E1252" w:rsidRDefault="00FA0A9A" w14:paraId="2BAE4831" w14:textId="77777777">
            <w:pPr>
              <w:rPr>
                <w:rFonts w:ascii="Calibri Light" w:hAnsi="Calibri Light" w:cs="Calibri Light"/>
                <w:lang w:val="en-GB"/>
              </w:rPr>
            </w:pPr>
          </w:p>
          <w:p w:rsidR="00FA0A9A" w:rsidP="001E1252" w:rsidRDefault="00FA0A9A" w14:paraId="1ACC1349" w14:textId="709CCF05">
            <w:pPr>
              <w:rPr>
                <w:rFonts w:ascii="Calibri Light" w:hAnsi="Calibri Light" w:cs="Calibri Light"/>
                <w:lang w:val="en-GB"/>
              </w:rPr>
            </w:pPr>
            <w:r>
              <w:rPr>
                <w:rFonts w:ascii="Calibri Light" w:hAnsi="Calibri Light" w:cs="Calibri Light"/>
                <w:lang w:val="en-GB"/>
              </w:rPr>
              <w:t>We need people to go to PK; it is Aarhus this time. Contact Rosa. 24</w:t>
            </w:r>
            <w:r w:rsidRPr="00FA0A9A">
              <w:rPr>
                <w:rFonts w:ascii="Calibri Light" w:hAnsi="Calibri Light" w:cs="Calibri Light"/>
                <w:vertAlign w:val="superscript"/>
                <w:lang w:val="en-GB"/>
              </w:rPr>
              <w:t>th</w:t>
            </w:r>
            <w:r>
              <w:rPr>
                <w:rFonts w:ascii="Calibri Light" w:hAnsi="Calibri Light" w:cs="Calibri Light"/>
                <w:lang w:val="en-GB"/>
              </w:rPr>
              <w:t xml:space="preserve"> to 26</w:t>
            </w:r>
            <w:r w:rsidRPr="00FA0A9A">
              <w:rPr>
                <w:rFonts w:ascii="Calibri Light" w:hAnsi="Calibri Light" w:cs="Calibri Light"/>
                <w:vertAlign w:val="superscript"/>
                <w:lang w:val="en-GB"/>
              </w:rPr>
              <w:t>th</w:t>
            </w:r>
            <w:r>
              <w:rPr>
                <w:rFonts w:ascii="Calibri Light" w:hAnsi="Calibri Light" w:cs="Calibri Light"/>
                <w:lang w:val="en-GB"/>
              </w:rPr>
              <w:t xml:space="preserve"> of October.</w:t>
            </w:r>
          </w:p>
          <w:p w:rsidR="006B1A06" w:rsidP="001E1252" w:rsidRDefault="00FA0A9A" w14:paraId="185E9115" w14:textId="686CA4DB">
            <w:pPr>
              <w:rPr>
                <w:rFonts w:ascii="Calibri Light" w:hAnsi="Calibri Light" w:cs="Calibri Light"/>
                <w:lang w:val="en-GB"/>
              </w:rPr>
            </w:pPr>
            <w:r>
              <w:rPr>
                <w:rFonts w:ascii="Calibri Light" w:hAnsi="Calibri Light" w:cs="Calibri Light"/>
                <w:lang w:val="en-GB"/>
              </w:rPr>
              <w:t>People who are interested: Rosa, Liva, Noelle, Fasial, Victor, Laura, Clara, Aleks</w:t>
            </w:r>
          </w:p>
          <w:p w:rsidRPr="001576C0" w:rsidR="00FA0A9A" w:rsidP="001E1252" w:rsidRDefault="00FA0A9A" w14:paraId="4F9F1FCA" w14:textId="6E00181D">
            <w:pPr>
              <w:rPr>
                <w:rFonts w:ascii="Calibri Light" w:hAnsi="Calibri Light" w:cs="Calibri Light"/>
                <w:lang w:val="en-GB"/>
              </w:rPr>
            </w:pPr>
          </w:p>
        </w:tc>
      </w:tr>
      <w:tr w:rsidRPr="00EF7383" w:rsidR="001E1252" w:rsidTr="7F046FE9" w14:paraId="3B9F5406" w14:textId="77777777">
        <w:tc>
          <w:tcPr>
            <w:tcW w:w="1555" w:type="dxa"/>
            <w:tcMar/>
          </w:tcPr>
          <w:p w:rsidRPr="001576C0" w:rsidR="001E1252" w:rsidP="001E1252" w:rsidRDefault="001E1252" w14:paraId="013CDE96" w14:textId="7ADA2541">
            <w:pPr>
              <w:rPr>
                <w:rFonts w:ascii="Calibri Light" w:hAnsi="Calibri Light" w:cs="Calibri Light"/>
                <w:lang w:val="en-GB"/>
              </w:rPr>
            </w:pPr>
            <w:r w:rsidRPr="001576C0">
              <w:rPr>
                <w:rFonts w:ascii="Calibri Light" w:hAnsi="Calibri Light" w:cs="Calibri Light"/>
                <w:lang w:val="en-GB"/>
              </w:rPr>
              <w:t>#</w:t>
            </w:r>
            <w:r>
              <w:rPr>
                <w:rFonts w:ascii="Calibri Light" w:hAnsi="Calibri Light" w:cs="Calibri Light"/>
                <w:lang w:val="en-GB"/>
              </w:rPr>
              <w:t>8</w:t>
            </w:r>
            <w:r w:rsidRPr="001576C0">
              <w:rPr>
                <w:rFonts w:ascii="Calibri Light" w:hAnsi="Calibri Light" w:cs="Calibri Light"/>
                <w:lang w:val="en-GB"/>
              </w:rPr>
              <w:t>:</w:t>
            </w:r>
          </w:p>
        </w:tc>
        <w:tc>
          <w:tcPr>
            <w:tcW w:w="8981" w:type="dxa"/>
            <w:tcMar/>
          </w:tcPr>
          <w:p w:rsidR="001E1252" w:rsidP="001E1252" w:rsidRDefault="001E1252" w14:paraId="23857B5F" w14:textId="1441FEED">
            <w:pPr>
              <w:rPr>
                <w:rFonts w:ascii="Calibri Light" w:hAnsi="Calibri Light" w:cs="Calibri Light"/>
                <w:lang w:val="en-GB"/>
              </w:rPr>
            </w:pPr>
            <w:r>
              <w:rPr>
                <w:rFonts w:ascii="Calibri Light" w:hAnsi="Calibri Light" w:cs="Calibri Light"/>
                <w:lang w:val="en-GB"/>
              </w:rPr>
              <w:t>Committee presentation</w:t>
            </w:r>
            <w:r w:rsidR="00EF7383">
              <w:rPr>
                <w:rFonts w:ascii="Calibri Light" w:hAnsi="Calibri Light" w:cs="Calibri Light"/>
                <w:lang w:val="en-GB"/>
              </w:rPr>
              <w:t xml:space="preserve"> (moved to AOB)</w:t>
            </w:r>
          </w:p>
          <w:p w:rsidR="001F1676" w:rsidP="001E1252" w:rsidRDefault="001F1676" w14:paraId="296DF1EF" w14:textId="77777777">
            <w:pPr>
              <w:rPr>
                <w:rFonts w:ascii="Calibri Light" w:hAnsi="Calibri Light" w:cs="Calibri Light"/>
                <w:lang w:val="en-GB"/>
              </w:rPr>
            </w:pPr>
          </w:p>
          <w:p w:rsidRPr="001576C0" w:rsidR="001F1676" w:rsidP="001E1252" w:rsidRDefault="001F1676" w14:paraId="1733DC83" w14:textId="13F00CB4">
            <w:pPr>
              <w:rPr>
                <w:rFonts w:ascii="Calibri Light" w:hAnsi="Calibri Light" w:cs="Calibri Light"/>
                <w:lang w:val="en-GB"/>
              </w:rPr>
            </w:pPr>
          </w:p>
        </w:tc>
      </w:tr>
      <w:tr w:rsidRPr="00807BB2" w:rsidR="001E1252" w:rsidTr="7F046FE9" w14:paraId="7A98D29B" w14:textId="77777777">
        <w:tc>
          <w:tcPr>
            <w:tcW w:w="1555" w:type="dxa"/>
            <w:tcMar/>
          </w:tcPr>
          <w:p w:rsidRPr="001576C0" w:rsidR="001E1252" w:rsidP="001E1252" w:rsidRDefault="001E1252" w14:paraId="44370182" w14:textId="2D244A1D">
            <w:pPr>
              <w:rPr>
                <w:rFonts w:ascii="Calibri Light" w:hAnsi="Calibri Light" w:cs="Calibri Light"/>
                <w:lang w:val="en-GB"/>
              </w:rPr>
            </w:pPr>
            <w:r w:rsidRPr="001576C0">
              <w:rPr>
                <w:rFonts w:ascii="Calibri Light" w:hAnsi="Calibri Light" w:cs="Calibri Light"/>
                <w:lang w:val="en-GB"/>
              </w:rPr>
              <w:t>#</w:t>
            </w:r>
            <w:r>
              <w:rPr>
                <w:rFonts w:ascii="Calibri Light" w:hAnsi="Calibri Light" w:cs="Calibri Light"/>
                <w:lang w:val="en-GB"/>
              </w:rPr>
              <w:t>9</w:t>
            </w:r>
            <w:r w:rsidRPr="001576C0">
              <w:rPr>
                <w:rFonts w:ascii="Calibri Light" w:hAnsi="Calibri Light" w:cs="Calibri Light"/>
                <w:lang w:val="en-GB"/>
              </w:rPr>
              <w:t>: A.O.B.</w:t>
            </w:r>
          </w:p>
        </w:tc>
        <w:tc>
          <w:tcPr>
            <w:tcW w:w="8981" w:type="dxa"/>
            <w:tcMar/>
          </w:tcPr>
          <w:p w:rsidR="00807BB2" w:rsidP="001E1252" w:rsidRDefault="00FA0A9A" w14:paraId="13D86C08" w14:textId="5BBFB753">
            <w:pPr>
              <w:rPr>
                <w:rFonts w:ascii="Calibri Light" w:hAnsi="Calibri Light" w:cs="Calibri Light"/>
                <w:lang w:val="en-GB"/>
              </w:rPr>
            </w:pPr>
            <w:r>
              <w:rPr>
                <w:rFonts w:ascii="Calibri Light" w:hAnsi="Calibri Light" w:cs="Calibri Light"/>
                <w:lang w:val="en-GB"/>
              </w:rPr>
              <w:t xml:space="preserve">Celina: </w:t>
            </w:r>
            <w:r w:rsidR="00807BB2">
              <w:rPr>
                <w:rFonts w:ascii="Calibri Light" w:hAnsi="Calibri Light" w:cs="Calibri Light"/>
                <w:lang w:val="en-GB"/>
              </w:rPr>
              <w:t>Thank you guys for coming. It wasn’t expected that this would be so heavy and political - but we have pressing matters.</w:t>
            </w:r>
          </w:p>
          <w:p w:rsidR="001E1252" w:rsidP="001E1252" w:rsidRDefault="00807BB2" w14:paraId="703764C8" w14:textId="36E481AB">
            <w:pPr>
              <w:rPr>
                <w:rFonts w:ascii="Calibri Light" w:hAnsi="Calibri Light" w:cs="Calibri Light"/>
                <w:lang w:val="en-GB"/>
              </w:rPr>
            </w:pPr>
            <w:r>
              <w:rPr>
                <w:rFonts w:ascii="Calibri Light" w:hAnsi="Calibri Light" w:cs="Calibri Light"/>
                <w:lang w:val="en-GB"/>
              </w:rPr>
              <w:t>However we also do non political stuff. We have four sub committees under SR.</w:t>
            </w:r>
          </w:p>
          <w:p w:rsidR="00335978" w:rsidP="001E1252" w:rsidRDefault="00335978" w14:paraId="03F40BB7" w14:textId="77777777">
            <w:pPr>
              <w:rPr>
                <w:rFonts w:ascii="Calibri Light" w:hAnsi="Calibri Light" w:cs="Calibri Light"/>
                <w:lang w:val="en-GB"/>
              </w:rPr>
            </w:pPr>
          </w:p>
          <w:p w:rsidR="005E6E5E" w:rsidP="001E1252" w:rsidRDefault="00807BB2" w14:paraId="3332B0A5" w14:textId="06B5B52C">
            <w:pPr>
              <w:rPr>
                <w:rFonts w:ascii="Calibri Light" w:hAnsi="Calibri Light" w:cs="Calibri Light"/>
                <w:lang w:val="en-GB"/>
              </w:rPr>
            </w:pPr>
            <w:r>
              <w:rPr>
                <w:rFonts w:ascii="Calibri Light" w:hAnsi="Calibri Light" w:cs="Calibri Light"/>
                <w:lang w:val="en-GB"/>
              </w:rPr>
              <w:t>Social event committee</w:t>
            </w:r>
            <w:r w:rsidR="00654964">
              <w:rPr>
                <w:rFonts w:ascii="Calibri Light" w:hAnsi="Calibri Light" w:cs="Calibri Light"/>
                <w:lang w:val="en-GB"/>
              </w:rPr>
              <w:t xml:space="preserve"> (SEC)</w:t>
            </w:r>
            <w:r>
              <w:rPr>
                <w:rFonts w:ascii="Calibri Light" w:hAnsi="Calibri Light" w:cs="Calibri Light"/>
                <w:lang w:val="en-GB"/>
              </w:rPr>
              <w:t xml:space="preserve">: We have just done </w:t>
            </w:r>
            <w:r w:rsidR="005E6E5E">
              <w:rPr>
                <w:rFonts w:ascii="Calibri Light" w:hAnsi="Calibri Light" w:cs="Calibri Light"/>
                <w:lang w:val="en-GB"/>
              </w:rPr>
              <w:t>the semester start</w:t>
            </w:r>
            <w:r>
              <w:rPr>
                <w:rFonts w:ascii="Calibri Light" w:hAnsi="Calibri Light" w:cs="Calibri Light"/>
                <w:lang w:val="en-GB"/>
              </w:rPr>
              <w:t xml:space="preserve"> party</w:t>
            </w:r>
            <w:r w:rsidR="005E6E5E">
              <w:rPr>
                <w:rFonts w:ascii="Calibri Light" w:hAnsi="Calibri Light" w:cs="Calibri Light"/>
                <w:lang w:val="en-GB"/>
              </w:rPr>
              <w:t xml:space="preserve"> but have more plans in the pipe. Fx </w:t>
            </w:r>
            <w:r>
              <w:rPr>
                <w:rFonts w:ascii="Calibri Light" w:hAnsi="Calibri Light" w:cs="Calibri Light"/>
                <w:lang w:val="en-GB"/>
              </w:rPr>
              <w:t xml:space="preserve">Creative days, Drag bingo, more stuff. And planning </w:t>
            </w:r>
            <w:r w:rsidR="005E6E5E">
              <w:rPr>
                <w:rFonts w:ascii="Calibri Light" w:hAnsi="Calibri Light" w:cs="Calibri Light"/>
                <w:lang w:val="en-GB"/>
              </w:rPr>
              <w:t>social stuff for coming semesters</w:t>
            </w:r>
          </w:p>
          <w:p w:rsidR="00807BB2" w:rsidP="001E1252" w:rsidRDefault="005E6E5E" w14:paraId="3A9F8357" w14:textId="3053B615">
            <w:pPr>
              <w:rPr>
                <w:rFonts w:ascii="Calibri Light" w:hAnsi="Calibri Light" w:cs="Calibri Light"/>
                <w:lang w:val="en-GB"/>
              </w:rPr>
            </w:pPr>
            <w:r>
              <w:rPr>
                <w:rFonts w:ascii="Calibri Light" w:hAnsi="Calibri Light" w:cs="Calibri Light"/>
                <w:lang w:val="en-GB"/>
              </w:rPr>
              <w:t>Can contact Celina after.</w:t>
            </w:r>
            <w:r w:rsidR="00654964">
              <w:rPr>
                <w:rFonts w:ascii="Calibri Light" w:hAnsi="Calibri Light" w:cs="Calibri Light"/>
                <w:lang w:val="en-GB"/>
              </w:rPr>
              <w:t xml:space="preserve"> Noelle, Anders</w:t>
            </w:r>
          </w:p>
          <w:p w:rsidR="00335978" w:rsidP="001E1252" w:rsidRDefault="00335978" w14:paraId="67FD97CE" w14:textId="77777777">
            <w:pPr>
              <w:rPr>
                <w:rFonts w:ascii="Calibri Light" w:hAnsi="Calibri Light" w:cs="Calibri Light"/>
                <w:lang w:val="en-GB"/>
              </w:rPr>
            </w:pPr>
          </w:p>
          <w:p w:rsidR="00335978" w:rsidP="001E1252" w:rsidRDefault="00335978" w14:paraId="63C03A88" w14:textId="4860D340">
            <w:pPr>
              <w:rPr>
                <w:rFonts w:ascii="Calibri Light" w:hAnsi="Calibri Light" w:cs="Calibri Light"/>
                <w:lang w:val="en-GB"/>
              </w:rPr>
            </w:pPr>
            <w:r>
              <w:rPr>
                <w:rFonts w:ascii="Calibri Light" w:hAnsi="Calibri Light" w:cs="Calibri Light"/>
                <w:lang w:val="en-GB"/>
              </w:rPr>
              <w:t>Academic network (FANE)</w:t>
            </w:r>
            <w:r w:rsidR="00573769">
              <w:rPr>
                <w:rFonts w:ascii="Calibri Light" w:hAnsi="Calibri Light" w:cs="Calibri Light"/>
                <w:lang w:val="en-GB"/>
              </w:rPr>
              <w:t>: Will do a hygge project writing, closely linked with a lot of sustainability stuff, and is always open to having a guest speaker out.</w:t>
            </w:r>
          </w:p>
          <w:p w:rsidR="00335978" w:rsidP="001E1252" w:rsidRDefault="00335978" w14:paraId="221420B9" w14:textId="510D7C61">
            <w:pPr>
              <w:rPr>
                <w:rFonts w:ascii="Calibri Light" w:hAnsi="Calibri Light" w:cs="Calibri Light"/>
                <w:lang w:val="en-GB"/>
              </w:rPr>
            </w:pPr>
            <w:r>
              <w:rPr>
                <w:rFonts w:ascii="Calibri Light" w:hAnsi="Calibri Light" w:cs="Calibri Light"/>
                <w:lang w:val="en-GB"/>
              </w:rPr>
              <w:t>Can contact Magnus</w:t>
            </w:r>
          </w:p>
          <w:p w:rsidR="00335978" w:rsidP="001E1252" w:rsidRDefault="00335978" w14:paraId="68EF509D" w14:textId="77777777">
            <w:pPr>
              <w:rPr>
                <w:rFonts w:ascii="Calibri Light" w:hAnsi="Calibri Light" w:cs="Calibri Light"/>
                <w:lang w:val="en-GB"/>
              </w:rPr>
            </w:pPr>
          </w:p>
          <w:p w:rsidR="005E6E5E" w:rsidP="001E1252" w:rsidRDefault="00335978" w14:paraId="05D27C30" w14:textId="36539C2B">
            <w:pPr>
              <w:rPr>
                <w:rFonts w:ascii="Calibri Light" w:hAnsi="Calibri Light" w:cs="Calibri Light"/>
                <w:lang w:val="en-GB"/>
              </w:rPr>
            </w:pPr>
            <w:r>
              <w:rPr>
                <w:rFonts w:ascii="Calibri Light" w:hAnsi="Calibri Light" w:cs="Calibri Light"/>
                <w:lang w:val="en-GB"/>
              </w:rPr>
              <w:t>University political committee (</w:t>
            </w:r>
            <w:r w:rsidR="00654964">
              <w:rPr>
                <w:rFonts w:ascii="Calibri Light" w:hAnsi="Calibri Light" w:cs="Calibri Light"/>
                <w:lang w:val="en-GB"/>
              </w:rPr>
              <w:t>UNIPOL</w:t>
            </w:r>
            <w:r>
              <w:rPr>
                <w:rFonts w:ascii="Calibri Light" w:hAnsi="Calibri Light" w:cs="Calibri Light"/>
                <w:lang w:val="en-GB"/>
              </w:rPr>
              <w:t>): 6</w:t>
            </w:r>
            <w:r w:rsidRPr="00335978">
              <w:rPr>
                <w:rFonts w:ascii="Calibri Light" w:hAnsi="Calibri Light" w:cs="Calibri Light"/>
                <w:vertAlign w:val="superscript"/>
                <w:lang w:val="en-GB"/>
              </w:rPr>
              <w:t>th</w:t>
            </w:r>
            <w:r>
              <w:rPr>
                <w:rFonts w:ascii="Calibri Light" w:hAnsi="Calibri Light" w:cs="Calibri Light"/>
                <w:lang w:val="en-GB"/>
              </w:rPr>
              <w:t xml:space="preserve"> to 13</w:t>
            </w:r>
            <w:r w:rsidRPr="00335978">
              <w:rPr>
                <w:rFonts w:ascii="Calibri Light" w:hAnsi="Calibri Light" w:cs="Calibri Light"/>
                <w:vertAlign w:val="superscript"/>
                <w:lang w:val="en-GB"/>
              </w:rPr>
              <w:t>th</w:t>
            </w:r>
            <w:r>
              <w:rPr>
                <w:rFonts w:ascii="Calibri Light" w:hAnsi="Calibri Light" w:cs="Calibri Light"/>
                <w:lang w:val="en-GB"/>
              </w:rPr>
              <w:t xml:space="preserve"> of November we have the university election where people can vote for the academic council and the study boards. We need as much help as possible. </w:t>
            </w:r>
          </w:p>
          <w:p w:rsidR="00335978" w:rsidP="001E1252" w:rsidRDefault="00573769" w14:paraId="57808D7A" w14:textId="582CFDE7">
            <w:pPr>
              <w:rPr>
                <w:rFonts w:ascii="Calibri Light" w:hAnsi="Calibri Light" w:cs="Calibri Light"/>
                <w:lang w:val="en-GB"/>
              </w:rPr>
            </w:pPr>
            <w:r>
              <w:rPr>
                <w:rFonts w:ascii="Calibri Light" w:hAnsi="Calibri Light" w:cs="Calibri Light"/>
                <w:lang w:val="en-GB"/>
              </w:rPr>
              <w:t>Can c</w:t>
            </w:r>
            <w:r w:rsidR="00335978">
              <w:rPr>
                <w:rFonts w:ascii="Calibri Light" w:hAnsi="Calibri Light" w:cs="Calibri Light"/>
                <w:lang w:val="en-GB"/>
              </w:rPr>
              <w:t>ontact</w:t>
            </w:r>
            <w:r>
              <w:rPr>
                <w:rFonts w:ascii="Calibri Light" w:hAnsi="Calibri Light" w:cs="Calibri Light"/>
                <w:lang w:val="en-GB"/>
              </w:rPr>
              <w:t xml:space="preserve"> Amir</w:t>
            </w:r>
          </w:p>
          <w:p w:rsidR="00335978" w:rsidP="001E1252" w:rsidRDefault="00335978" w14:paraId="62ACCE9E" w14:textId="77777777">
            <w:pPr>
              <w:rPr>
                <w:rFonts w:ascii="Calibri Light" w:hAnsi="Calibri Light" w:cs="Calibri Light"/>
                <w:lang w:val="en-GB"/>
              </w:rPr>
            </w:pPr>
          </w:p>
          <w:p w:rsidR="00654964" w:rsidP="001E1252" w:rsidRDefault="00654964" w14:paraId="21B47921" w14:textId="5C362E71">
            <w:pPr>
              <w:rPr>
                <w:rFonts w:ascii="Calibri Light" w:hAnsi="Calibri Light" w:cs="Calibri Light"/>
                <w:lang w:val="en-GB"/>
              </w:rPr>
            </w:pPr>
            <w:r>
              <w:rPr>
                <w:rFonts w:ascii="Calibri Light" w:hAnsi="Calibri Light" w:cs="Calibri Light"/>
                <w:lang w:val="en-GB"/>
              </w:rPr>
              <w:t>National political committee (LPU)</w:t>
            </w:r>
            <w:r w:rsidR="00573769">
              <w:rPr>
                <w:rFonts w:ascii="Calibri Light" w:hAnsi="Calibri Light" w:cs="Calibri Light"/>
                <w:lang w:val="en-GB"/>
              </w:rPr>
              <w:t xml:space="preserve">: </w:t>
            </w:r>
            <w:r w:rsidR="00E00C52">
              <w:rPr>
                <w:rFonts w:ascii="Calibri Light" w:hAnsi="Calibri Light" w:cs="Calibri Light"/>
                <w:lang w:val="en-GB"/>
              </w:rPr>
              <w:t xml:space="preserve">Work with politics beyond campus, we represent SR in DSF. You would be surprised with how much we sometimes disagree with the other </w:t>
            </w:r>
            <w:r w:rsidR="008205D9">
              <w:rPr>
                <w:rFonts w:ascii="Calibri Light" w:hAnsi="Calibri Light" w:cs="Calibri Light"/>
                <w:lang w:val="en-GB"/>
              </w:rPr>
              <w:t>universities;</w:t>
            </w:r>
            <w:r w:rsidR="00E00C52">
              <w:rPr>
                <w:rFonts w:ascii="Calibri Light" w:hAnsi="Calibri Light" w:cs="Calibri Light"/>
                <w:lang w:val="en-GB"/>
              </w:rPr>
              <w:t xml:space="preserve"> we also write</w:t>
            </w:r>
            <w:r w:rsidR="008205D9">
              <w:rPr>
                <w:rFonts w:ascii="Calibri Light" w:hAnsi="Calibri Light" w:cs="Calibri Light"/>
                <w:lang w:val="en-GB"/>
              </w:rPr>
              <w:t xml:space="preserve"> debate articles.</w:t>
            </w:r>
          </w:p>
          <w:p w:rsidR="008205D9" w:rsidP="001E1252" w:rsidRDefault="008205D9" w14:paraId="6D43F02B" w14:textId="43093F46">
            <w:pPr>
              <w:rPr>
                <w:rFonts w:ascii="Calibri Light" w:hAnsi="Calibri Light" w:cs="Calibri Light"/>
                <w:lang w:val="en-GB"/>
              </w:rPr>
            </w:pPr>
            <w:r>
              <w:rPr>
                <w:rFonts w:ascii="Calibri Light" w:hAnsi="Calibri Light" w:cs="Calibri Light"/>
                <w:lang w:val="en-GB"/>
              </w:rPr>
              <w:t>Can contact Victor</w:t>
            </w:r>
          </w:p>
          <w:p w:rsidR="008205D9" w:rsidP="001E1252" w:rsidRDefault="008205D9" w14:paraId="60B7156F" w14:textId="77777777">
            <w:pPr>
              <w:rPr>
                <w:rFonts w:ascii="Calibri Light" w:hAnsi="Calibri Light" w:cs="Calibri Light"/>
                <w:lang w:val="en-GB"/>
              </w:rPr>
            </w:pPr>
          </w:p>
          <w:p w:rsidR="008205D9" w:rsidP="001E1252" w:rsidRDefault="00A90874" w14:paraId="1DCD1F43" w14:textId="52489D9F">
            <w:pPr>
              <w:rPr>
                <w:rFonts w:ascii="Calibri Light" w:hAnsi="Calibri Light" w:cs="Calibri Light"/>
                <w:lang w:val="en-GB"/>
              </w:rPr>
            </w:pPr>
            <w:r>
              <w:rPr>
                <w:rFonts w:ascii="Calibri Light" w:hAnsi="Calibri Light" w:cs="Calibri Light"/>
                <w:lang w:val="en-GB"/>
              </w:rPr>
              <w:t>C</w:t>
            </w:r>
            <w:r w:rsidRPr="00A90874">
              <w:rPr>
                <w:rFonts w:ascii="Calibri Light" w:hAnsi="Calibri Light" w:cs="Calibri Light"/>
                <w:lang w:val="en-GB"/>
              </w:rPr>
              <w:t>alendar</w:t>
            </w:r>
            <w:r w:rsidRPr="00A90874">
              <w:rPr>
                <w:rFonts w:ascii="Calibri Light" w:hAnsi="Calibri Light" w:cs="Calibri Light"/>
                <w:lang w:val="en-GB"/>
              </w:rPr>
              <w:t xml:space="preserve"> </w:t>
            </w:r>
            <w:r w:rsidR="008205D9">
              <w:rPr>
                <w:rFonts w:ascii="Calibri Light" w:hAnsi="Calibri Light" w:cs="Calibri Light"/>
                <w:lang w:val="en-GB"/>
              </w:rPr>
              <w:t>games</w:t>
            </w:r>
          </w:p>
          <w:p w:rsidR="008205D9" w:rsidP="001E1252" w:rsidRDefault="00B87C28" w14:paraId="4E6C4A0C" w14:textId="2629FC3B">
            <w:pPr>
              <w:rPr>
                <w:rFonts w:ascii="Calibri Light" w:hAnsi="Calibri Light" w:cs="Calibri Light"/>
                <w:lang w:val="en-GB"/>
              </w:rPr>
            </w:pPr>
            <w:r>
              <w:rPr>
                <w:rFonts w:ascii="Calibri Light" w:hAnsi="Calibri Light" w:cs="Calibri Light"/>
                <w:lang w:val="en-GB"/>
              </w:rPr>
              <w:t xml:space="preserve">Voting for next board meeting: (Board members </w:t>
            </w:r>
            <w:r w:rsidR="00C07595">
              <w:rPr>
                <w:rFonts w:ascii="Calibri Light" w:hAnsi="Calibri Light" w:cs="Calibri Light"/>
                <w:lang w:val="en-GB"/>
              </w:rPr>
              <w:t xml:space="preserve">priorities). </w:t>
            </w:r>
          </w:p>
          <w:p w:rsidR="00B87C28" w:rsidP="001E1252" w:rsidRDefault="00E50047" w14:paraId="44CC0995" w14:textId="45CAAD2A">
            <w:pPr>
              <w:rPr>
                <w:rFonts w:ascii="Calibri Light" w:hAnsi="Calibri Light" w:cs="Calibri Light"/>
                <w:lang w:val="en-GB"/>
              </w:rPr>
            </w:pPr>
            <w:r>
              <w:rPr>
                <w:rFonts w:ascii="Calibri Light" w:hAnsi="Calibri Light" w:cs="Calibri Light"/>
                <w:lang w:val="en-GB"/>
              </w:rPr>
              <w:t>Monday the 20</w:t>
            </w:r>
            <w:r w:rsidRPr="00E50047">
              <w:rPr>
                <w:rFonts w:ascii="Calibri Light" w:hAnsi="Calibri Light" w:cs="Calibri Light"/>
                <w:vertAlign w:val="superscript"/>
                <w:lang w:val="en-GB"/>
              </w:rPr>
              <w:t>th</w:t>
            </w:r>
            <w:r>
              <w:rPr>
                <w:rFonts w:ascii="Calibri Light" w:hAnsi="Calibri Light" w:cs="Calibri Light"/>
                <w:lang w:val="en-GB"/>
              </w:rPr>
              <w:t xml:space="preserve"> of October is voted in as the next board meeting.</w:t>
            </w:r>
          </w:p>
          <w:p w:rsidR="005E6E5E" w:rsidP="001E1252" w:rsidRDefault="005E6E5E" w14:paraId="605BFAD3" w14:textId="77777777">
            <w:pPr>
              <w:rPr>
                <w:rFonts w:ascii="Calibri Light" w:hAnsi="Calibri Light" w:cs="Calibri Light"/>
                <w:lang w:val="en-GB"/>
              </w:rPr>
            </w:pPr>
          </w:p>
          <w:p w:rsidRPr="001576C0" w:rsidR="00FA0A9A" w:rsidP="001E1252" w:rsidRDefault="00FA0A9A" w14:paraId="36F89C81" w14:textId="77777777">
            <w:pPr>
              <w:rPr>
                <w:rFonts w:ascii="Calibri Light" w:hAnsi="Calibri Light" w:cs="Calibri Light"/>
                <w:lang w:val="en-GB"/>
              </w:rPr>
            </w:pPr>
          </w:p>
        </w:tc>
      </w:tr>
      <w:tr w:rsidRPr="00B37964" w:rsidR="001E1252" w:rsidTr="7F046FE9" w14:paraId="74360AF5" w14:textId="77777777">
        <w:tc>
          <w:tcPr>
            <w:tcW w:w="1555" w:type="dxa"/>
            <w:tcMar/>
          </w:tcPr>
          <w:p w:rsidRPr="001576C0" w:rsidR="001E1252" w:rsidP="001E1252" w:rsidRDefault="001E1252" w14:paraId="53D48B07" w14:textId="77777777">
            <w:pPr>
              <w:rPr>
                <w:rFonts w:ascii="Calibri Light" w:hAnsi="Calibri Light" w:cs="Calibri Light"/>
                <w:lang w:val="en-GB"/>
              </w:rPr>
            </w:pPr>
            <w:r w:rsidRPr="001576C0">
              <w:rPr>
                <w:rFonts w:ascii="Calibri Light" w:hAnsi="Calibri Light" w:cs="Calibri Light"/>
                <w:lang w:val="en-GB"/>
              </w:rPr>
              <w:t>Next meeting</w:t>
            </w:r>
          </w:p>
        </w:tc>
        <w:tc>
          <w:tcPr>
            <w:tcW w:w="8981" w:type="dxa"/>
            <w:tcMar/>
          </w:tcPr>
          <w:p w:rsidRPr="001576C0" w:rsidR="001E1252" w:rsidP="001E1252" w:rsidRDefault="001E1252" w14:paraId="1BE67C2A" w14:textId="7D33263C">
            <w:pPr>
              <w:rPr>
                <w:rFonts w:ascii="Calibri Light" w:hAnsi="Calibri Light" w:cs="Calibri Light"/>
                <w:lang w:val="en-GB"/>
              </w:rPr>
            </w:pPr>
            <w:r w:rsidRPr="001576C0">
              <w:rPr>
                <w:rFonts w:ascii="Calibri Light" w:hAnsi="Calibri Light" w:cs="Calibri Light"/>
                <w:i/>
                <w:iCs/>
                <w:lang w:val="en-GB"/>
              </w:rPr>
              <w:t>Next meeting will be held on</w:t>
            </w:r>
            <w:r w:rsidRPr="001576C0">
              <w:rPr>
                <w:rFonts w:ascii="Calibri Light" w:hAnsi="Calibri Light" w:cs="Calibri Light"/>
                <w:lang w:val="en-GB"/>
              </w:rPr>
              <w:t xml:space="preserve"> </w:t>
            </w:r>
            <w:r w:rsidR="00B37964">
              <w:rPr>
                <w:rFonts w:ascii="Calibri Light" w:hAnsi="Calibri Light" w:cs="Calibri Light"/>
                <w:lang w:val="en-GB"/>
              </w:rPr>
              <w:t>Monday the 20</w:t>
            </w:r>
            <w:r w:rsidRPr="00B37964" w:rsidR="00B37964">
              <w:rPr>
                <w:rFonts w:ascii="Calibri Light" w:hAnsi="Calibri Light" w:cs="Calibri Light"/>
                <w:vertAlign w:val="superscript"/>
                <w:lang w:val="en-GB"/>
              </w:rPr>
              <w:t>th</w:t>
            </w:r>
            <w:r w:rsidR="00B37964">
              <w:rPr>
                <w:rFonts w:ascii="Calibri Light" w:hAnsi="Calibri Light" w:cs="Calibri Light"/>
                <w:lang w:val="en-GB"/>
              </w:rPr>
              <w:t xml:space="preserve"> of October </w:t>
            </w:r>
            <w:r w:rsidRPr="001576C0">
              <w:rPr>
                <w:rFonts w:ascii="Calibri Light" w:hAnsi="Calibri Light" w:cs="Calibri Light"/>
                <w:i/>
                <w:iCs/>
                <w:lang w:val="en-GB"/>
              </w:rPr>
              <w:t xml:space="preserve">at </w:t>
            </w:r>
            <w:r w:rsidRPr="001576C0">
              <w:rPr>
                <w:rFonts w:ascii="Calibri Light" w:hAnsi="Calibri Light" w:cs="Calibri Light"/>
                <w:lang w:val="en-GB"/>
              </w:rPr>
              <w:t xml:space="preserve">16.15 </w:t>
            </w:r>
            <w:r w:rsidRPr="001576C0">
              <w:rPr>
                <w:rFonts w:ascii="Calibri Light" w:hAnsi="Calibri Light" w:cs="Calibri Light"/>
                <w:i/>
                <w:iCs/>
                <w:lang w:val="en-GB"/>
              </w:rPr>
              <w:t xml:space="preserve">in </w:t>
            </w:r>
            <w:r w:rsidRPr="001576C0">
              <w:rPr>
                <w:rFonts w:ascii="Calibri Light" w:hAnsi="Calibri Light" w:cs="Calibri Light"/>
                <w:lang w:val="en-GB"/>
              </w:rPr>
              <w:t>the student house</w:t>
            </w:r>
          </w:p>
        </w:tc>
      </w:tr>
    </w:tbl>
    <w:p w:rsidRPr="001576C0" w:rsidR="00D42B0D" w:rsidP="00712A0B" w:rsidRDefault="00D42B0D" w14:paraId="26230BF2" w14:textId="7F5B502C">
      <w:pPr>
        <w:pStyle w:val="Undertitel"/>
        <w:jc w:val="left"/>
        <w:rPr>
          <w:rFonts w:ascii="BigNoodleTitling" w:hAnsi="BigNoodleTitling"/>
          <w:color w:val="7030A0"/>
          <w:lang w:val="en-GB"/>
        </w:rPr>
      </w:pPr>
    </w:p>
    <w:p w:rsidR="00774146" w:rsidP="00D42B0D" w:rsidRDefault="00774146" w14:paraId="7688A3B2" w14:textId="7A8C9882">
      <w:pPr>
        <w:pStyle w:val="Undertitel"/>
        <w:jc w:val="left"/>
        <w:rPr>
          <w:rFonts w:ascii="BigNoodleTitling" w:hAnsi="BigNoodleTitling"/>
          <w:color w:val="7030A0"/>
          <w:sz w:val="16"/>
          <w:szCs w:val="16"/>
          <w:lang w:val="en-GB"/>
        </w:rPr>
      </w:pPr>
    </w:p>
    <w:p w:rsidRPr="00027CAA" w:rsidR="00027CAA" w:rsidP="00027CAA" w:rsidRDefault="00027CAA" w14:paraId="36438872" w14:textId="77777777">
      <w:pPr>
        <w:rPr>
          <w:lang w:val="en-GB"/>
        </w:rPr>
      </w:pPr>
    </w:p>
    <w:p w:rsidRPr="00027CAA" w:rsidR="00027CAA" w:rsidP="00027CAA" w:rsidRDefault="00027CAA" w14:paraId="544E70C0" w14:textId="77777777">
      <w:pPr>
        <w:rPr>
          <w:lang w:val="en-GB"/>
        </w:rPr>
      </w:pPr>
    </w:p>
    <w:p w:rsidRPr="00027CAA" w:rsidR="00027CAA" w:rsidP="00027CAA" w:rsidRDefault="00027CAA" w14:paraId="53330DBB" w14:textId="77777777">
      <w:pPr>
        <w:rPr>
          <w:lang w:val="en-GB"/>
        </w:rPr>
      </w:pPr>
    </w:p>
    <w:p w:rsidRPr="00027CAA" w:rsidR="00027CAA" w:rsidP="00027CAA" w:rsidRDefault="00027CAA" w14:paraId="421366DC" w14:textId="77777777">
      <w:pPr>
        <w:rPr>
          <w:lang w:val="en-GB"/>
        </w:rPr>
      </w:pPr>
    </w:p>
    <w:p w:rsidRPr="00027CAA" w:rsidR="00027CAA" w:rsidP="00027CAA" w:rsidRDefault="00027CAA" w14:paraId="13E29E96" w14:textId="77777777">
      <w:pPr>
        <w:rPr>
          <w:lang w:val="en-GB"/>
        </w:rPr>
      </w:pPr>
    </w:p>
    <w:p w:rsidRPr="00027CAA" w:rsidR="00027CAA" w:rsidP="00027CAA" w:rsidRDefault="00027CAA" w14:paraId="7E385762" w14:textId="77777777">
      <w:pPr>
        <w:rPr>
          <w:lang w:val="en-GB"/>
        </w:rPr>
      </w:pPr>
    </w:p>
    <w:p w:rsidRPr="00027CAA" w:rsidR="00027CAA" w:rsidP="00027CAA" w:rsidRDefault="00027CAA" w14:paraId="2905311B" w14:textId="77777777">
      <w:pPr>
        <w:rPr>
          <w:lang w:val="en-GB"/>
        </w:rPr>
      </w:pPr>
    </w:p>
    <w:p w:rsidRPr="00027CAA" w:rsidR="00027CAA" w:rsidP="00027CAA" w:rsidRDefault="00027CAA" w14:paraId="08C71BAA" w14:textId="77777777">
      <w:pPr>
        <w:rPr>
          <w:lang w:val="en-GB"/>
        </w:rPr>
      </w:pPr>
    </w:p>
    <w:p w:rsidRPr="00027CAA" w:rsidR="00027CAA" w:rsidP="00027CAA" w:rsidRDefault="00027CAA" w14:paraId="2CA8A72B" w14:textId="77777777">
      <w:pPr>
        <w:rPr>
          <w:lang w:val="en-GB"/>
        </w:rPr>
      </w:pPr>
    </w:p>
    <w:p w:rsidRPr="00027CAA" w:rsidR="00027CAA" w:rsidP="00027CAA" w:rsidRDefault="00027CAA" w14:paraId="75EE389A" w14:textId="77777777">
      <w:pPr>
        <w:rPr>
          <w:lang w:val="en-GB"/>
        </w:rPr>
      </w:pPr>
    </w:p>
    <w:p w:rsidRPr="00027CAA" w:rsidR="00027CAA" w:rsidP="00027CAA" w:rsidRDefault="00027CAA" w14:paraId="12CC90DE" w14:textId="77777777">
      <w:pPr>
        <w:jc w:val="right"/>
        <w:rPr>
          <w:lang w:val="en-GB"/>
        </w:rPr>
      </w:pPr>
    </w:p>
    <w:sectPr w:rsidRPr="00027CAA" w:rsidR="00027CAA" w:rsidSect="00A83DB3">
      <w:footerReference w:type="default" r:id="rId10"/>
      <w:headerReference w:type="first" r:id="rId11"/>
      <w:pgSz w:w="11906" w:h="16838" w:orient="portrait" w:code="9"/>
      <w:pgMar w:top="680" w:right="680" w:bottom="68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7D3" w:rsidRDefault="00D427D3" w14:paraId="270EAA1E" w14:textId="77777777">
      <w:r>
        <w:separator/>
      </w:r>
    </w:p>
  </w:endnote>
  <w:endnote w:type="continuationSeparator" w:id="0">
    <w:p w:rsidR="00D427D3" w:rsidRDefault="00D427D3" w14:paraId="54094E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gNoodleTitling">
    <w:altName w:val="Calibri"/>
    <w:charset w:val="00"/>
    <w:family w:val="auto"/>
    <w:pitch w:val="variable"/>
    <w:sig w:usb0="A000002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76D" w:rsidRDefault="003B5FCE" w14:paraId="2E99B1A4" w14:textId="77777777">
    <w:pPr>
      <w:pStyle w:val="Sidefod"/>
    </w:pPr>
    <w:r>
      <w:rPr>
        <w:lang w:bidi="da-DK"/>
      </w:rPr>
      <w:t xml:space="preserve">Side </w:t>
    </w:r>
    <w:r>
      <w:rPr>
        <w:lang w:bidi="da-DK"/>
      </w:rPr>
      <w:fldChar w:fldCharType="begin"/>
    </w:r>
    <w:r>
      <w:rPr>
        <w:lang w:bidi="da-DK"/>
      </w:rPr>
      <w:instrText xml:space="preserve"> PAGE   \* MERGEFORMAT </w:instrText>
    </w:r>
    <w:r>
      <w:rPr>
        <w:lang w:bidi="da-DK"/>
      </w:rPr>
      <w:fldChar w:fldCharType="separate"/>
    </w:r>
    <w:r w:rsidR="00F925B9">
      <w:rPr>
        <w:noProof/>
        <w:lang w:bidi="da-DK"/>
      </w:rPr>
      <w:t>2</w:t>
    </w:r>
    <w:r>
      <w:rPr>
        <w:lang w:bidi="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7D3" w:rsidRDefault="00D427D3" w14:paraId="0C677AF6" w14:textId="77777777">
      <w:r>
        <w:separator/>
      </w:r>
    </w:p>
  </w:footnote>
  <w:footnote w:type="continuationSeparator" w:id="0">
    <w:p w:rsidR="00D427D3" w:rsidRDefault="00D427D3" w14:paraId="00C81F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A0CCC" w:rsidRDefault="009A0CCC" w14:paraId="3B3CB59F" w14:textId="19CEB232">
    <w:pPr>
      <w:pStyle w:val="Sidehoved"/>
    </w:pPr>
    <w:r>
      <w:rPr>
        <w:noProof/>
      </w:rPr>
      <w:drawing>
        <wp:anchor distT="0" distB="0" distL="114300" distR="114300" simplePos="0" relativeHeight="251658240" behindDoc="1" locked="0" layoutInCell="1" allowOverlap="1" wp14:anchorId="2996EE26" wp14:editId="59E1EB67">
          <wp:simplePos x="0" y="0"/>
          <wp:positionH relativeFrom="margin">
            <wp:align>right</wp:align>
          </wp:positionH>
          <wp:positionV relativeFrom="paragraph">
            <wp:posOffset>-190500</wp:posOffset>
          </wp:positionV>
          <wp:extent cx="2101850" cy="686599"/>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101850" cy="686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Opstilling-punkttegn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2499AE"/>
    <w:lvl w:ilvl="0">
      <w:start w:val="1"/>
      <w:numFmt w:val="bullet"/>
      <w:pStyle w:val="Opstilling-punkttegn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C262586"/>
    <w:lvl w:ilvl="0">
      <w:start w:val="1"/>
      <w:numFmt w:val="bullet"/>
      <w:pStyle w:val="Opstilling-punkttegn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EC1FAA"/>
    <w:lvl w:ilvl="0">
      <w:start w:val="1"/>
      <w:numFmt w:val="bullet"/>
      <w:pStyle w:val="Opstilling-punkttegn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88C1778"/>
    <w:lvl w:ilvl="0">
      <w:start w:val="1"/>
      <w:numFmt w:val="decimal"/>
      <w:pStyle w:val="Opstilling-talellerbogst"/>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CA95284"/>
    <w:multiLevelType w:val="hybridMultilevel"/>
    <w:tmpl w:val="8DB4B09E"/>
    <w:lvl w:ilvl="0" w:tplc="45B4A1B2">
      <w:start w:val="1"/>
      <w:numFmt w:val="bullet"/>
      <w:pStyle w:val="Opstilling-punkttegn"/>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hint="default" w:ascii="Palatino Linotype" w:hAnsi="Palatino Linotype"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77517841">
    <w:abstractNumId w:val="13"/>
  </w:num>
  <w:num w:numId="2" w16cid:durableId="120156324">
    <w:abstractNumId w:val="14"/>
  </w:num>
  <w:num w:numId="3" w16cid:durableId="1167092426">
    <w:abstractNumId w:val="11"/>
  </w:num>
  <w:num w:numId="4" w16cid:durableId="1436245804">
    <w:abstractNumId w:val="10"/>
  </w:num>
  <w:num w:numId="5" w16cid:durableId="1295866555">
    <w:abstractNumId w:val="12"/>
  </w:num>
  <w:num w:numId="6" w16cid:durableId="411203630">
    <w:abstractNumId w:val="9"/>
  </w:num>
  <w:num w:numId="7" w16cid:durableId="1818110948">
    <w:abstractNumId w:val="7"/>
  </w:num>
  <w:num w:numId="8" w16cid:durableId="1163543494">
    <w:abstractNumId w:val="6"/>
  </w:num>
  <w:num w:numId="9" w16cid:durableId="1050030267">
    <w:abstractNumId w:val="5"/>
  </w:num>
  <w:num w:numId="10" w16cid:durableId="634986169">
    <w:abstractNumId w:val="4"/>
  </w:num>
  <w:num w:numId="11" w16cid:durableId="24410169">
    <w:abstractNumId w:val="8"/>
  </w:num>
  <w:num w:numId="12" w16cid:durableId="886185824">
    <w:abstractNumId w:val="3"/>
  </w:num>
  <w:num w:numId="13" w16cid:durableId="1190993413">
    <w:abstractNumId w:val="2"/>
  </w:num>
  <w:num w:numId="14" w16cid:durableId="1649046871">
    <w:abstractNumId w:val="1"/>
  </w:num>
  <w:num w:numId="15" w16cid:durableId="890767502">
    <w:abstractNumId w:val="0"/>
  </w:num>
  <w:num w:numId="16" w16cid:durableId="241452314">
    <w:abstractNumId w:val="15"/>
  </w:num>
  <w:num w:numId="17" w16cid:durableId="1755471575">
    <w:abstractNumId w:val="17"/>
  </w:num>
  <w:num w:numId="18" w16cid:durableId="196673827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3"/>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C"/>
    <w:rsid w:val="00001D25"/>
    <w:rsid w:val="00002418"/>
    <w:rsid w:val="00003273"/>
    <w:rsid w:val="00003CF2"/>
    <w:rsid w:val="00004505"/>
    <w:rsid w:val="00022357"/>
    <w:rsid w:val="00022E9C"/>
    <w:rsid w:val="00027CAA"/>
    <w:rsid w:val="00032832"/>
    <w:rsid w:val="00033C35"/>
    <w:rsid w:val="000408B5"/>
    <w:rsid w:val="00045485"/>
    <w:rsid w:val="00045C66"/>
    <w:rsid w:val="0005507F"/>
    <w:rsid w:val="00055543"/>
    <w:rsid w:val="00056B4E"/>
    <w:rsid w:val="000603AB"/>
    <w:rsid w:val="00061A76"/>
    <w:rsid w:val="00066AE7"/>
    <w:rsid w:val="00073D13"/>
    <w:rsid w:val="00074688"/>
    <w:rsid w:val="00081D4D"/>
    <w:rsid w:val="00082FCF"/>
    <w:rsid w:val="00084519"/>
    <w:rsid w:val="00084ACE"/>
    <w:rsid w:val="00085264"/>
    <w:rsid w:val="000937CE"/>
    <w:rsid w:val="00094599"/>
    <w:rsid w:val="00095B7C"/>
    <w:rsid w:val="000A0118"/>
    <w:rsid w:val="000A35BC"/>
    <w:rsid w:val="000A4C38"/>
    <w:rsid w:val="000B1395"/>
    <w:rsid w:val="000C281D"/>
    <w:rsid w:val="000C3B98"/>
    <w:rsid w:val="000C523D"/>
    <w:rsid w:val="000C6344"/>
    <w:rsid w:val="000C6A2B"/>
    <w:rsid w:val="000D1B9D"/>
    <w:rsid w:val="000D643B"/>
    <w:rsid w:val="000E0308"/>
    <w:rsid w:val="000E06E2"/>
    <w:rsid w:val="000F21A5"/>
    <w:rsid w:val="000F554F"/>
    <w:rsid w:val="0010082E"/>
    <w:rsid w:val="00103E95"/>
    <w:rsid w:val="00111140"/>
    <w:rsid w:val="00114492"/>
    <w:rsid w:val="0011560C"/>
    <w:rsid w:val="0011689A"/>
    <w:rsid w:val="0012795B"/>
    <w:rsid w:val="00130084"/>
    <w:rsid w:val="00130430"/>
    <w:rsid w:val="0013064C"/>
    <w:rsid w:val="00133496"/>
    <w:rsid w:val="00140BF0"/>
    <w:rsid w:val="00142B28"/>
    <w:rsid w:val="0014777B"/>
    <w:rsid w:val="001576C0"/>
    <w:rsid w:val="00164E63"/>
    <w:rsid w:val="001677F3"/>
    <w:rsid w:val="001764C7"/>
    <w:rsid w:val="00176BB5"/>
    <w:rsid w:val="00187A7A"/>
    <w:rsid w:val="001B590A"/>
    <w:rsid w:val="001C0543"/>
    <w:rsid w:val="001C6358"/>
    <w:rsid w:val="001D08F5"/>
    <w:rsid w:val="001D48D7"/>
    <w:rsid w:val="001E1252"/>
    <w:rsid w:val="001E37E2"/>
    <w:rsid w:val="001E40CC"/>
    <w:rsid w:val="001E679D"/>
    <w:rsid w:val="001E6A5E"/>
    <w:rsid w:val="001F1493"/>
    <w:rsid w:val="001F1557"/>
    <w:rsid w:val="001F1676"/>
    <w:rsid w:val="001F1A49"/>
    <w:rsid w:val="001F21BF"/>
    <w:rsid w:val="001F5020"/>
    <w:rsid w:val="0020317C"/>
    <w:rsid w:val="002071F2"/>
    <w:rsid w:val="00217E87"/>
    <w:rsid w:val="00225E2D"/>
    <w:rsid w:val="0023740A"/>
    <w:rsid w:val="00237451"/>
    <w:rsid w:val="00240DF2"/>
    <w:rsid w:val="002431F5"/>
    <w:rsid w:val="00245893"/>
    <w:rsid w:val="00246EE5"/>
    <w:rsid w:val="002507D9"/>
    <w:rsid w:val="00254FF2"/>
    <w:rsid w:val="00255533"/>
    <w:rsid w:val="002571C9"/>
    <w:rsid w:val="00265015"/>
    <w:rsid w:val="00270F38"/>
    <w:rsid w:val="002744D5"/>
    <w:rsid w:val="00275FEB"/>
    <w:rsid w:val="00276E36"/>
    <w:rsid w:val="00277423"/>
    <w:rsid w:val="002808E5"/>
    <w:rsid w:val="00280E4C"/>
    <w:rsid w:val="002852E3"/>
    <w:rsid w:val="0029603C"/>
    <w:rsid w:val="002A2B44"/>
    <w:rsid w:val="002A30D6"/>
    <w:rsid w:val="002A3FCB"/>
    <w:rsid w:val="002B08B8"/>
    <w:rsid w:val="002B1703"/>
    <w:rsid w:val="002B256C"/>
    <w:rsid w:val="002B3C50"/>
    <w:rsid w:val="002C11C8"/>
    <w:rsid w:val="002C4020"/>
    <w:rsid w:val="002C4317"/>
    <w:rsid w:val="002C5BCE"/>
    <w:rsid w:val="002D20F9"/>
    <w:rsid w:val="002D29BD"/>
    <w:rsid w:val="002D3701"/>
    <w:rsid w:val="002E73A7"/>
    <w:rsid w:val="002F5F25"/>
    <w:rsid w:val="003304F3"/>
    <w:rsid w:val="00330E87"/>
    <w:rsid w:val="00331C62"/>
    <w:rsid w:val="00335978"/>
    <w:rsid w:val="003464F9"/>
    <w:rsid w:val="003508C4"/>
    <w:rsid w:val="00353194"/>
    <w:rsid w:val="0036467B"/>
    <w:rsid w:val="00367114"/>
    <w:rsid w:val="003672B6"/>
    <w:rsid w:val="003772D6"/>
    <w:rsid w:val="003773EF"/>
    <w:rsid w:val="00382B6E"/>
    <w:rsid w:val="003871FA"/>
    <w:rsid w:val="003933D4"/>
    <w:rsid w:val="003A0EB6"/>
    <w:rsid w:val="003A325A"/>
    <w:rsid w:val="003A6830"/>
    <w:rsid w:val="003B5FCE"/>
    <w:rsid w:val="003C0768"/>
    <w:rsid w:val="003C62BC"/>
    <w:rsid w:val="003D4E79"/>
    <w:rsid w:val="003D6971"/>
    <w:rsid w:val="003D7592"/>
    <w:rsid w:val="003E47B8"/>
    <w:rsid w:val="003E7580"/>
    <w:rsid w:val="003F145A"/>
    <w:rsid w:val="003F3232"/>
    <w:rsid w:val="003F6CBD"/>
    <w:rsid w:val="00401F57"/>
    <w:rsid w:val="00402E7E"/>
    <w:rsid w:val="00402F58"/>
    <w:rsid w:val="0040300D"/>
    <w:rsid w:val="00407ECE"/>
    <w:rsid w:val="00410187"/>
    <w:rsid w:val="004125CD"/>
    <w:rsid w:val="00413060"/>
    <w:rsid w:val="00415CA7"/>
    <w:rsid w:val="00416222"/>
    <w:rsid w:val="0042175D"/>
    <w:rsid w:val="0042426D"/>
    <w:rsid w:val="00424F9F"/>
    <w:rsid w:val="00433D40"/>
    <w:rsid w:val="00435446"/>
    <w:rsid w:val="0044160F"/>
    <w:rsid w:val="00443BD9"/>
    <w:rsid w:val="00450626"/>
    <w:rsid w:val="00452F8D"/>
    <w:rsid w:val="0045365A"/>
    <w:rsid w:val="00453FD1"/>
    <w:rsid w:val="00461598"/>
    <w:rsid w:val="0046290A"/>
    <w:rsid w:val="004722AD"/>
    <w:rsid w:val="00476049"/>
    <w:rsid w:val="00482B0B"/>
    <w:rsid w:val="004836A2"/>
    <w:rsid w:val="00486D4C"/>
    <w:rsid w:val="00491254"/>
    <w:rsid w:val="00496692"/>
    <w:rsid w:val="004A1AA8"/>
    <w:rsid w:val="004A2F4B"/>
    <w:rsid w:val="004A317E"/>
    <w:rsid w:val="004A33AD"/>
    <w:rsid w:val="004A62A6"/>
    <w:rsid w:val="004A7BAD"/>
    <w:rsid w:val="004B0802"/>
    <w:rsid w:val="004B4BB1"/>
    <w:rsid w:val="004B6556"/>
    <w:rsid w:val="004C0388"/>
    <w:rsid w:val="004C451B"/>
    <w:rsid w:val="004C7CE3"/>
    <w:rsid w:val="004D2036"/>
    <w:rsid w:val="004D31ED"/>
    <w:rsid w:val="004D566D"/>
    <w:rsid w:val="004D684A"/>
    <w:rsid w:val="004D73E1"/>
    <w:rsid w:val="004D7DD4"/>
    <w:rsid w:val="004F4532"/>
    <w:rsid w:val="004F5A41"/>
    <w:rsid w:val="00505F84"/>
    <w:rsid w:val="005112AD"/>
    <w:rsid w:val="00513ED6"/>
    <w:rsid w:val="00525CE5"/>
    <w:rsid w:val="00526F7F"/>
    <w:rsid w:val="00527D8D"/>
    <w:rsid w:val="00527EA2"/>
    <w:rsid w:val="00532565"/>
    <w:rsid w:val="00533F21"/>
    <w:rsid w:val="00534EE7"/>
    <w:rsid w:val="00542647"/>
    <w:rsid w:val="005429E9"/>
    <w:rsid w:val="005456AA"/>
    <w:rsid w:val="00546541"/>
    <w:rsid w:val="00552EDC"/>
    <w:rsid w:val="00554FC4"/>
    <w:rsid w:val="00560DEE"/>
    <w:rsid w:val="005708CC"/>
    <w:rsid w:val="00572C92"/>
    <w:rsid w:val="005736DD"/>
    <w:rsid w:val="00573769"/>
    <w:rsid w:val="005762EF"/>
    <w:rsid w:val="0058206D"/>
    <w:rsid w:val="005823FF"/>
    <w:rsid w:val="00594C4B"/>
    <w:rsid w:val="005954EA"/>
    <w:rsid w:val="005A2678"/>
    <w:rsid w:val="005B0B31"/>
    <w:rsid w:val="005B0BCA"/>
    <w:rsid w:val="005C21D7"/>
    <w:rsid w:val="005D2056"/>
    <w:rsid w:val="005D4D77"/>
    <w:rsid w:val="005E6C4C"/>
    <w:rsid w:val="005E6E5E"/>
    <w:rsid w:val="005F1D61"/>
    <w:rsid w:val="005F42E2"/>
    <w:rsid w:val="00600051"/>
    <w:rsid w:val="00601DBE"/>
    <w:rsid w:val="00603E7F"/>
    <w:rsid w:val="00614D4F"/>
    <w:rsid w:val="00621D47"/>
    <w:rsid w:val="00623587"/>
    <w:rsid w:val="0062596F"/>
    <w:rsid w:val="00625C79"/>
    <w:rsid w:val="00630000"/>
    <w:rsid w:val="00631545"/>
    <w:rsid w:val="00632899"/>
    <w:rsid w:val="00632F30"/>
    <w:rsid w:val="00640302"/>
    <w:rsid w:val="00641661"/>
    <w:rsid w:val="0064725D"/>
    <w:rsid w:val="00647787"/>
    <w:rsid w:val="00654964"/>
    <w:rsid w:val="00654E72"/>
    <w:rsid w:val="006560E3"/>
    <w:rsid w:val="00656988"/>
    <w:rsid w:val="00657BA3"/>
    <w:rsid w:val="00664280"/>
    <w:rsid w:val="0066770A"/>
    <w:rsid w:val="00667CB6"/>
    <w:rsid w:val="006700C3"/>
    <w:rsid w:val="006701A6"/>
    <w:rsid w:val="00671D35"/>
    <w:rsid w:val="006729D2"/>
    <w:rsid w:val="00672C8C"/>
    <w:rsid w:val="006776B9"/>
    <w:rsid w:val="006779FD"/>
    <w:rsid w:val="00684306"/>
    <w:rsid w:val="00685C94"/>
    <w:rsid w:val="006914A6"/>
    <w:rsid w:val="00691BB3"/>
    <w:rsid w:val="00695BE2"/>
    <w:rsid w:val="006A0BC4"/>
    <w:rsid w:val="006A4E3B"/>
    <w:rsid w:val="006A54EA"/>
    <w:rsid w:val="006A7524"/>
    <w:rsid w:val="006B1A06"/>
    <w:rsid w:val="006B5112"/>
    <w:rsid w:val="006B7750"/>
    <w:rsid w:val="006C0020"/>
    <w:rsid w:val="006C22A6"/>
    <w:rsid w:val="006C22FC"/>
    <w:rsid w:val="006C38D8"/>
    <w:rsid w:val="006C728B"/>
    <w:rsid w:val="006C7381"/>
    <w:rsid w:val="006D3A1C"/>
    <w:rsid w:val="006D40C1"/>
    <w:rsid w:val="006D78F2"/>
    <w:rsid w:val="006E4F56"/>
    <w:rsid w:val="006E5250"/>
    <w:rsid w:val="006E582C"/>
    <w:rsid w:val="006E65E9"/>
    <w:rsid w:val="006E6CE9"/>
    <w:rsid w:val="006F077A"/>
    <w:rsid w:val="006F18BB"/>
    <w:rsid w:val="0070381B"/>
    <w:rsid w:val="007041FF"/>
    <w:rsid w:val="0071060A"/>
    <w:rsid w:val="00710ADD"/>
    <w:rsid w:val="00711CA2"/>
    <w:rsid w:val="00712A0B"/>
    <w:rsid w:val="00712A93"/>
    <w:rsid w:val="0071442E"/>
    <w:rsid w:val="0071550C"/>
    <w:rsid w:val="007173EB"/>
    <w:rsid w:val="007203CB"/>
    <w:rsid w:val="007216AE"/>
    <w:rsid w:val="0072265A"/>
    <w:rsid w:val="00722AB5"/>
    <w:rsid w:val="00723E34"/>
    <w:rsid w:val="00724038"/>
    <w:rsid w:val="00724078"/>
    <w:rsid w:val="00726397"/>
    <w:rsid w:val="00730E6F"/>
    <w:rsid w:val="00736DF6"/>
    <w:rsid w:val="00741869"/>
    <w:rsid w:val="00741CE1"/>
    <w:rsid w:val="007446B3"/>
    <w:rsid w:val="00744F9B"/>
    <w:rsid w:val="007451A2"/>
    <w:rsid w:val="00745F9A"/>
    <w:rsid w:val="00750E6A"/>
    <w:rsid w:val="00755570"/>
    <w:rsid w:val="0075662B"/>
    <w:rsid w:val="00760CF5"/>
    <w:rsid w:val="00760E5F"/>
    <w:rsid w:val="0076261E"/>
    <w:rsid w:val="0076370E"/>
    <w:rsid w:val="007638A6"/>
    <w:rsid w:val="00765084"/>
    <w:rsid w:val="00765419"/>
    <w:rsid w:val="00774146"/>
    <w:rsid w:val="00775DE8"/>
    <w:rsid w:val="0077711D"/>
    <w:rsid w:val="00777FCD"/>
    <w:rsid w:val="007851EF"/>
    <w:rsid w:val="00786D8E"/>
    <w:rsid w:val="00790D96"/>
    <w:rsid w:val="00794094"/>
    <w:rsid w:val="007956F6"/>
    <w:rsid w:val="00797619"/>
    <w:rsid w:val="00797A99"/>
    <w:rsid w:val="007B2F15"/>
    <w:rsid w:val="007C2166"/>
    <w:rsid w:val="007C2315"/>
    <w:rsid w:val="007C5224"/>
    <w:rsid w:val="007D6300"/>
    <w:rsid w:val="007D69D1"/>
    <w:rsid w:val="007E4ECB"/>
    <w:rsid w:val="007E54A9"/>
    <w:rsid w:val="007F2BD7"/>
    <w:rsid w:val="007F46C5"/>
    <w:rsid w:val="007F59CD"/>
    <w:rsid w:val="00800B50"/>
    <w:rsid w:val="00807BB2"/>
    <w:rsid w:val="00817316"/>
    <w:rsid w:val="008201D0"/>
    <w:rsid w:val="008205D9"/>
    <w:rsid w:val="0082327F"/>
    <w:rsid w:val="00832354"/>
    <w:rsid w:val="00833C0F"/>
    <w:rsid w:val="00835F88"/>
    <w:rsid w:val="0083746D"/>
    <w:rsid w:val="008448CC"/>
    <w:rsid w:val="0084545E"/>
    <w:rsid w:val="00850BF2"/>
    <w:rsid w:val="008564D8"/>
    <w:rsid w:val="0085673E"/>
    <w:rsid w:val="00864382"/>
    <w:rsid w:val="00867F40"/>
    <w:rsid w:val="00871594"/>
    <w:rsid w:val="00875364"/>
    <w:rsid w:val="00876C65"/>
    <w:rsid w:val="008819C6"/>
    <w:rsid w:val="00881A0E"/>
    <w:rsid w:val="0088250D"/>
    <w:rsid w:val="00883011"/>
    <w:rsid w:val="00883FFD"/>
    <w:rsid w:val="00884A74"/>
    <w:rsid w:val="008868CA"/>
    <w:rsid w:val="00887E9E"/>
    <w:rsid w:val="00890F5B"/>
    <w:rsid w:val="00893CA5"/>
    <w:rsid w:val="008A163B"/>
    <w:rsid w:val="008A3BBA"/>
    <w:rsid w:val="008A59E5"/>
    <w:rsid w:val="008B26E4"/>
    <w:rsid w:val="008B2FD4"/>
    <w:rsid w:val="008C540E"/>
    <w:rsid w:val="008C7C95"/>
    <w:rsid w:val="008D2C51"/>
    <w:rsid w:val="008E1349"/>
    <w:rsid w:val="008E16B6"/>
    <w:rsid w:val="008E1C1B"/>
    <w:rsid w:val="008E471E"/>
    <w:rsid w:val="008E7BC1"/>
    <w:rsid w:val="008F1A5C"/>
    <w:rsid w:val="008F4BF0"/>
    <w:rsid w:val="008F598D"/>
    <w:rsid w:val="008F5C05"/>
    <w:rsid w:val="009045BE"/>
    <w:rsid w:val="00905BC0"/>
    <w:rsid w:val="00906451"/>
    <w:rsid w:val="00907EA5"/>
    <w:rsid w:val="0091311C"/>
    <w:rsid w:val="0091729B"/>
    <w:rsid w:val="00923D85"/>
    <w:rsid w:val="009245D8"/>
    <w:rsid w:val="00927EA8"/>
    <w:rsid w:val="009303DF"/>
    <w:rsid w:val="00931075"/>
    <w:rsid w:val="00932FDD"/>
    <w:rsid w:val="0094028C"/>
    <w:rsid w:val="00946786"/>
    <w:rsid w:val="00947CAB"/>
    <w:rsid w:val="00950766"/>
    <w:rsid w:val="00951839"/>
    <w:rsid w:val="00953352"/>
    <w:rsid w:val="009546BE"/>
    <w:rsid w:val="00956D93"/>
    <w:rsid w:val="009579FE"/>
    <w:rsid w:val="00961F94"/>
    <w:rsid w:val="00962ADA"/>
    <w:rsid w:val="00970C94"/>
    <w:rsid w:val="0098342D"/>
    <w:rsid w:val="00983882"/>
    <w:rsid w:val="009909BA"/>
    <w:rsid w:val="009967F4"/>
    <w:rsid w:val="009968DC"/>
    <w:rsid w:val="009A0CCC"/>
    <w:rsid w:val="009A0DE8"/>
    <w:rsid w:val="009A1C0D"/>
    <w:rsid w:val="009A3C3C"/>
    <w:rsid w:val="009A54B1"/>
    <w:rsid w:val="009B0B5D"/>
    <w:rsid w:val="009B193E"/>
    <w:rsid w:val="009B19BB"/>
    <w:rsid w:val="009B2836"/>
    <w:rsid w:val="009B674C"/>
    <w:rsid w:val="009C412D"/>
    <w:rsid w:val="009C6EF1"/>
    <w:rsid w:val="009E0DF2"/>
    <w:rsid w:val="009F2A3C"/>
    <w:rsid w:val="009F3C68"/>
    <w:rsid w:val="009F53EE"/>
    <w:rsid w:val="009F5BE8"/>
    <w:rsid w:val="009F5C40"/>
    <w:rsid w:val="00A040E5"/>
    <w:rsid w:val="00A05BB3"/>
    <w:rsid w:val="00A12804"/>
    <w:rsid w:val="00A2473B"/>
    <w:rsid w:val="00A24C48"/>
    <w:rsid w:val="00A251EE"/>
    <w:rsid w:val="00A25996"/>
    <w:rsid w:val="00A27A43"/>
    <w:rsid w:val="00A27BF1"/>
    <w:rsid w:val="00A33788"/>
    <w:rsid w:val="00A364AB"/>
    <w:rsid w:val="00A377D8"/>
    <w:rsid w:val="00A45C56"/>
    <w:rsid w:val="00A517C9"/>
    <w:rsid w:val="00A53DD3"/>
    <w:rsid w:val="00A540BC"/>
    <w:rsid w:val="00A57780"/>
    <w:rsid w:val="00A60D7A"/>
    <w:rsid w:val="00A71931"/>
    <w:rsid w:val="00A72816"/>
    <w:rsid w:val="00A74C00"/>
    <w:rsid w:val="00A75B35"/>
    <w:rsid w:val="00A768F6"/>
    <w:rsid w:val="00A80B7E"/>
    <w:rsid w:val="00A83DB3"/>
    <w:rsid w:val="00A854B2"/>
    <w:rsid w:val="00A85FE5"/>
    <w:rsid w:val="00A86D5C"/>
    <w:rsid w:val="00A90874"/>
    <w:rsid w:val="00A95454"/>
    <w:rsid w:val="00A95B22"/>
    <w:rsid w:val="00A97A50"/>
    <w:rsid w:val="00AA0ECD"/>
    <w:rsid w:val="00AA3982"/>
    <w:rsid w:val="00AA4598"/>
    <w:rsid w:val="00AA5D2B"/>
    <w:rsid w:val="00AA780A"/>
    <w:rsid w:val="00AA7F4B"/>
    <w:rsid w:val="00AB11C6"/>
    <w:rsid w:val="00AB30C7"/>
    <w:rsid w:val="00AB334A"/>
    <w:rsid w:val="00AB3374"/>
    <w:rsid w:val="00AB3D40"/>
    <w:rsid w:val="00AB3E35"/>
    <w:rsid w:val="00AC2E63"/>
    <w:rsid w:val="00AD3422"/>
    <w:rsid w:val="00AD4C45"/>
    <w:rsid w:val="00AD7157"/>
    <w:rsid w:val="00AD73BE"/>
    <w:rsid w:val="00AD7510"/>
    <w:rsid w:val="00AE56D6"/>
    <w:rsid w:val="00AF2BE8"/>
    <w:rsid w:val="00B04505"/>
    <w:rsid w:val="00B14212"/>
    <w:rsid w:val="00B159C1"/>
    <w:rsid w:val="00B15E17"/>
    <w:rsid w:val="00B166FB"/>
    <w:rsid w:val="00B21CB5"/>
    <w:rsid w:val="00B26B60"/>
    <w:rsid w:val="00B3503C"/>
    <w:rsid w:val="00B37964"/>
    <w:rsid w:val="00B41C4F"/>
    <w:rsid w:val="00B43593"/>
    <w:rsid w:val="00B4431B"/>
    <w:rsid w:val="00B50418"/>
    <w:rsid w:val="00B51AD7"/>
    <w:rsid w:val="00B5261D"/>
    <w:rsid w:val="00B53454"/>
    <w:rsid w:val="00B56047"/>
    <w:rsid w:val="00B62DCD"/>
    <w:rsid w:val="00B64DC2"/>
    <w:rsid w:val="00B7037B"/>
    <w:rsid w:val="00B70714"/>
    <w:rsid w:val="00B722BB"/>
    <w:rsid w:val="00B73AC4"/>
    <w:rsid w:val="00B836C7"/>
    <w:rsid w:val="00B87C28"/>
    <w:rsid w:val="00B905B5"/>
    <w:rsid w:val="00B921CD"/>
    <w:rsid w:val="00B9518D"/>
    <w:rsid w:val="00B96619"/>
    <w:rsid w:val="00BA0F8C"/>
    <w:rsid w:val="00BA1C22"/>
    <w:rsid w:val="00BA4C17"/>
    <w:rsid w:val="00BA4DB8"/>
    <w:rsid w:val="00BB2737"/>
    <w:rsid w:val="00BB2DBD"/>
    <w:rsid w:val="00BC227B"/>
    <w:rsid w:val="00BC3272"/>
    <w:rsid w:val="00BC3656"/>
    <w:rsid w:val="00BC4467"/>
    <w:rsid w:val="00BD110E"/>
    <w:rsid w:val="00BD27CD"/>
    <w:rsid w:val="00BD46EF"/>
    <w:rsid w:val="00BE20F0"/>
    <w:rsid w:val="00BE6C57"/>
    <w:rsid w:val="00BF1E71"/>
    <w:rsid w:val="00BF4892"/>
    <w:rsid w:val="00C005D1"/>
    <w:rsid w:val="00C00EA4"/>
    <w:rsid w:val="00C04B20"/>
    <w:rsid w:val="00C06B2D"/>
    <w:rsid w:val="00C07595"/>
    <w:rsid w:val="00C07F57"/>
    <w:rsid w:val="00C11FA6"/>
    <w:rsid w:val="00C14590"/>
    <w:rsid w:val="00C24669"/>
    <w:rsid w:val="00C3151F"/>
    <w:rsid w:val="00C316B7"/>
    <w:rsid w:val="00C344C0"/>
    <w:rsid w:val="00C351F9"/>
    <w:rsid w:val="00C3561A"/>
    <w:rsid w:val="00C37522"/>
    <w:rsid w:val="00C41E6E"/>
    <w:rsid w:val="00C42CF4"/>
    <w:rsid w:val="00C42D81"/>
    <w:rsid w:val="00C51588"/>
    <w:rsid w:val="00C52DCD"/>
    <w:rsid w:val="00C54681"/>
    <w:rsid w:val="00C552FF"/>
    <w:rsid w:val="00C57C1C"/>
    <w:rsid w:val="00C643D2"/>
    <w:rsid w:val="00C65952"/>
    <w:rsid w:val="00C67297"/>
    <w:rsid w:val="00C7239A"/>
    <w:rsid w:val="00C7447B"/>
    <w:rsid w:val="00C75024"/>
    <w:rsid w:val="00C830C8"/>
    <w:rsid w:val="00C85B12"/>
    <w:rsid w:val="00C96B34"/>
    <w:rsid w:val="00CA1EB6"/>
    <w:rsid w:val="00CA5EE0"/>
    <w:rsid w:val="00CB3F7D"/>
    <w:rsid w:val="00CB4237"/>
    <w:rsid w:val="00CB4B3A"/>
    <w:rsid w:val="00CB5965"/>
    <w:rsid w:val="00CB7330"/>
    <w:rsid w:val="00CC278D"/>
    <w:rsid w:val="00CC38BE"/>
    <w:rsid w:val="00CD00D0"/>
    <w:rsid w:val="00CD4A8E"/>
    <w:rsid w:val="00CD71B8"/>
    <w:rsid w:val="00CE33F1"/>
    <w:rsid w:val="00CE41FE"/>
    <w:rsid w:val="00CE5B0C"/>
    <w:rsid w:val="00CF29F6"/>
    <w:rsid w:val="00CF759C"/>
    <w:rsid w:val="00CF7A3C"/>
    <w:rsid w:val="00D05549"/>
    <w:rsid w:val="00D102D9"/>
    <w:rsid w:val="00D12553"/>
    <w:rsid w:val="00D15FD9"/>
    <w:rsid w:val="00D17D02"/>
    <w:rsid w:val="00D207D2"/>
    <w:rsid w:val="00D20BE1"/>
    <w:rsid w:val="00D239AC"/>
    <w:rsid w:val="00D2735C"/>
    <w:rsid w:val="00D337EF"/>
    <w:rsid w:val="00D40ED3"/>
    <w:rsid w:val="00D427D3"/>
    <w:rsid w:val="00D42B0D"/>
    <w:rsid w:val="00D42FE4"/>
    <w:rsid w:val="00D43FBD"/>
    <w:rsid w:val="00D4402B"/>
    <w:rsid w:val="00D47202"/>
    <w:rsid w:val="00D479D7"/>
    <w:rsid w:val="00D52751"/>
    <w:rsid w:val="00D570D6"/>
    <w:rsid w:val="00D626D6"/>
    <w:rsid w:val="00D66F88"/>
    <w:rsid w:val="00D76DF9"/>
    <w:rsid w:val="00D85809"/>
    <w:rsid w:val="00D865C8"/>
    <w:rsid w:val="00D96C1B"/>
    <w:rsid w:val="00D97655"/>
    <w:rsid w:val="00DA3F49"/>
    <w:rsid w:val="00DB0173"/>
    <w:rsid w:val="00DB08A8"/>
    <w:rsid w:val="00DB37B7"/>
    <w:rsid w:val="00DC25CD"/>
    <w:rsid w:val="00DC5D50"/>
    <w:rsid w:val="00DD0855"/>
    <w:rsid w:val="00DD6317"/>
    <w:rsid w:val="00DD6EE0"/>
    <w:rsid w:val="00DE2A98"/>
    <w:rsid w:val="00DE3950"/>
    <w:rsid w:val="00DE6102"/>
    <w:rsid w:val="00DF03D1"/>
    <w:rsid w:val="00DF2C9B"/>
    <w:rsid w:val="00DF52A1"/>
    <w:rsid w:val="00DF5F8D"/>
    <w:rsid w:val="00DF6BE5"/>
    <w:rsid w:val="00DF7FD2"/>
    <w:rsid w:val="00E009F3"/>
    <w:rsid w:val="00E00C52"/>
    <w:rsid w:val="00E05B06"/>
    <w:rsid w:val="00E11B49"/>
    <w:rsid w:val="00E205A3"/>
    <w:rsid w:val="00E23053"/>
    <w:rsid w:val="00E31440"/>
    <w:rsid w:val="00E349A9"/>
    <w:rsid w:val="00E365FD"/>
    <w:rsid w:val="00E37E67"/>
    <w:rsid w:val="00E4024C"/>
    <w:rsid w:val="00E41739"/>
    <w:rsid w:val="00E47959"/>
    <w:rsid w:val="00E50047"/>
    <w:rsid w:val="00E50C11"/>
    <w:rsid w:val="00E53B1A"/>
    <w:rsid w:val="00E53F81"/>
    <w:rsid w:val="00E60A93"/>
    <w:rsid w:val="00E61E19"/>
    <w:rsid w:val="00E6421F"/>
    <w:rsid w:val="00E653E2"/>
    <w:rsid w:val="00E674E0"/>
    <w:rsid w:val="00E70734"/>
    <w:rsid w:val="00E71AD7"/>
    <w:rsid w:val="00E75E9E"/>
    <w:rsid w:val="00E84EBD"/>
    <w:rsid w:val="00E87CEE"/>
    <w:rsid w:val="00E9333B"/>
    <w:rsid w:val="00E9727D"/>
    <w:rsid w:val="00EA04A3"/>
    <w:rsid w:val="00EA0612"/>
    <w:rsid w:val="00EC32B8"/>
    <w:rsid w:val="00ED0987"/>
    <w:rsid w:val="00ED1920"/>
    <w:rsid w:val="00ED576A"/>
    <w:rsid w:val="00ED77BD"/>
    <w:rsid w:val="00EE2FB6"/>
    <w:rsid w:val="00EE4B39"/>
    <w:rsid w:val="00EF6C72"/>
    <w:rsid w:val="00EF7383"/>
    <w:rsid w:val="00EF76E0"/>
    <w:rsid w:val="00EF7F50"/>
    <w:rsid w:val="00F02CF3"/>
    <w:rsid w:val="00F04104"/>
    <w:rsid w:val="00F07833"/>
    <w:rsid w:val="00F214F7"/>
    <w:rsid w:val="00F223B8"/>
    <w:rsid w:val="00F253A0"/>
    <w:rsid w:val="00F256C4"/>
    <w:rsid w:val="00F27ABF"/>
    <w:rsid w:val="00F27C32"/>
    <w:rsid w:val="00F3368F"/>
    <w:rsid w:val="00F3530E"/>
    <w:rsid w:val="00F355AD"/>
    <w:rsid w:val="00F36064"/>
    <w:rsid w:val="00F412DC"/>
    <w:rsid w:val="00F43456"/>
    <w:rsid w:val="00F434D0"/>
    <w:rsid w:val="00F47E69"/>
    <w:rsid w:val="00F540B3"/>
    <w:rsid w:val="00F5693D"/>
    <w:rsid w:val="00F60844"/>
    <w:rsid w:val="00F60862"/>
    <w:rsid w:val="00F64518"/>
    <w:rsid w:val="00F80691"/>
    <w:rsid w:val="00F9136A"/>
    <w:rsid w:val="00F925B9"/>
    <w:rsid w:val="00F9347D"/>
    <w:rsid w:val="00F96051"/>
    <w:rsid w:val="00FA0A9A"/>
    <w:rsid w:val="00FA0E43"/>
    <w:rsid w:val="00FA3864"/>
    <w:rsid w:val="00FA6053"/>
    <w:rsid w:val="00FB4667"/>
    <w:rsid w:val="00FB542E"/>
    <w:rsid w:val="00FB7495"/>
    <w:rsid w:val="00FC1DE2"/>
    <w:rsid w:val="00FC3B2F"/>
    <w:rsid w:val="00FD0A37"/>
    <w:rsid w:val="00FD4EC0"/>
    <w:rsid w:val="00FD6718"/>
    <w:rsid w:val="00FD6F8A"/>
    <w:rsid w:val="00FE0E11"/>
    <w:rsid w:val="00FE3781"/>
    <w:rsid w:val="00FE50E0"/>
    <w:rsid w:val="00FE576D"/>
    <w:rsid w:val="00FE691F"/>
    <w:rsid w:val="0595AA67"/>
    <w:rsid w:val="0DA83D57"/>
    <w:rsid w:val="0FED280C"/>
    <w:rsid w:val="10D2230C"/>
    <w:rsid w:val="28C49B14"/>
    <w:rsid w:val="4701B005"/>
    <w:rsid w:val="4F14A4B9"/>
    <w:rsid w:val="5542A450"/>
    <w:rsid w:val="64076C59"/>
    <w:rsid w:val="6BA635F7"/>
    <w:rsid w:val="6C1A4F05"/>
    <w:rsid w:val="731300DD"/>
    <w:rsid w:val="73DC8642"/>
    <w:rsid w:val="759DEC60"/>
    <w:rsid w:val="7654B772"/>
    <w:rsid w:val="7F04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8A50A"/>
  <w15:chartTrackingRefBased/>
  <w15:docId w15:val="{1EBD3586-19BE-4503-95C2-D67D84417B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a-DK"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36"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206D"/>
    <w:rPr>
      <w:szCs w:val="21"/>
    </w:rPr>
  </w:style>
  <w:style w:type="paragraph" w:styleId="Overskrift1">
    <w:name w:val="heading 1"/>
    <w:basedOn w:val="Normal"/>
    <w:next w:val="Normal"/>
    <w:uiPriority w:val="9"/>
    <w:qFormat/>
    <w:rsid w:val="00774146"/>
    <w:pPr>
      <w:pBdr>
        <w:top w:val="single" w:color="7A610D" w:themeColor="accent3" w:themeShade="80" w:sz="4" w:space="1"/>
        <w:bottom w:val="single" w:color="7A610D" w:themeColor="accent3" w:themeShade="80" w:sz="12" w:space="1"/>
      </w:pBdr>
      <w:spacing w:before="240" w:after="240"/>
      <w:outlineLvl w:val="0"/>
    </w:pPr>
    <w:rPr>
      <w:rFonts w:asciiTheme="majorHAnsi" w:hAnsiTheme="majorHAnsi" w:eastAsiaTheme="majorEastAsia" w:cstheme="majorBidi"/>
      <w:color w:val="7A610D" w:themeColor="accent3" w:themeShade="80"/>
      <w:sz w:val="24"/>
      <w:szCs w:val="24"/>
    </w:rPr>
  </w:style>
  <w:style w:type="paragraph" w:styleId="Overskrift2">
    <w:name w:val="heading 2"/>
    <w:basedOn w:val="Normal"/>
    <w:next w:val="Normal"/>
    <w:uiPriority w:val="9"/>
    <w:unhideWhenUsed/>
    <w:qFormat/>
    <w:rsid w:val="00883FFD"/>
    <w:pPr>
      <w:outlineLvl w:val="1"/>
    </w:pPr>
    <w:rPr>
      <w:rFonts w:asciiTheme="majorHAnsi" w:hAnsiTheme="majorHAnsi" w:eastAsiaTheme="majorEastAsia" w:cstheme="majorBidi"/>
      <w:color w:val="536142" w:themeColor="accent1" w:themeShade="80"/>
    </w:rPr>
  </w:style>
  <w:style w:type="paragraph" w:styleId="Overskrift4">
    <w:name w:val="heading 4"/>
    <w:basedOn w:val="Normal"/>
    <w:next w:val="Normal"/>
    <w:link w:val="Overskrift4Tegn"/>
    <w:uiPriority w:val="9"/>
    <w:semiHidden/>
    <w:unhideWhenUsed/>
    <w:rsid w:val="00E60A93"/>
    <w:pPr>
      <w:keepNext/>
      <w:keepLines/>
      <w:spacing w:before="40" w:after="0"/>
      <w:outlineLvl w:val="3"/>
    </w:pPr>
    <w:rPr>
      <w:rFonts w:asciiTheme="majorHAnsi" w:hAnsiTheme="majorHAnsi" w:eastAsiaTheme="majorEastAsia" w:cstheme="majorBidi"/>
      <w:i/>
      <w:iCs/>
      <w:color w:val="536142" w:themeColor="accent1" w:themeShade="80"/>
    </w:rPr>
  </w:style>
  <w:style w:type="paragraph" w:styleId="Overskrift5">
    <w:name w:val="heading 5"/>
    <w:basedOn w:val="Normal"/>
    <w:next w:val="Normal"/>
    <w:link w:val="Overskrift5Tegn"/>
    <w:uiPriority w:val="9"/>
    <w:semiHidden/>
    <w:unhideWhenUsed/>
    <w:qFormat/>
    <w:rsid w:val="002D3701"/>
    <w:pPr>
      <w:keepNext/>
      <w:keepLines/>
      <w:spacing w:before="40" w:after="80"/>
      <w:outlineLvl w:val="4"/>
    </w:pPr>
    <w:rPr>
      <w:rFonts w:asciiTheme="majorHAnsi" w:hAnsiTheme="majorHAnsi" w:eastAsiaTheme="majorEastAsia" w:cstheme="majorBidi"/>
      <w:color w:val="444D26" w:themeColor="text2"/>
    </w:rPr>
  </w:style>
  <w:style w:type="paragraph" w:styleId="Overskrift6">
    <w:name w:val="heading 6"/>
    <w:basedOn w:val="Normal"/>
    <w:next w:val="Normal"/>
    <w:link w:val="Overskrift6Tegn"/>
    <w:uiPriority w:val="9"/>
    <w:semiHidden/>
    <w:unhideWhenUsed/>
    <w:qFormat/>
    <w:rsid w:val="002A3FCB"/>
    <w:pPr>
      <w:keepNext/>
      <w:keepLines/>
      <w:spacing w:before="40" w:after="0"/>
      <w:outlineLvl w:val="5"/>
    </w:pPr>
    <w:rPr>
      <w:rFonts w:asciiTheme="majorHAnsi" w:hAnsiTheme="majorHAnsi" w:eastAsiaTheme="majorEastAsia" w:cstheme="majorBidi"/>
      <w:color w:val="526041" w:themeColor="accent1" w:themeShade="7F"/>
    </w:rPr>
  </w:style>
  <w:style w:type="paragraph" w:styleId="Overskrift7">
    <w:name w:val="heading 7"/>
    <w:basedOn w:val="Normal"/>
    <w:next w:val="Normal"/>
    <w:link w:val="Overskrift7Tegn"/>
    <w:uiPriority w:val="9"/>
    <w:semiHidden/>
    <w:unhideWhenUsed/>
    <w:qFormat/>
    <w:rsid w:val="002A3FCB"/>
    <w:pPr>
      <w:keepNext/>
      <w:keepLines/>
      <w:spacing w:before="40" w:after="0"/>
      <w:outlineLvl w:val="6"/>
    </w:pPr>
    <w:rPr>
      <w:rFonts w:asciiTheme="majorHAnsi" w:hAnsiTheme="majorHAnsi" w:eastAsiaTheme="majorEastAsia" w:cstheme="majorBidi"/>
      <w:i/>
      <w:iCs/>
      <w:color w:val="526041" w:themeColor="accent1" w:themeShade="7F"/>
    </w:rPr>
  </w:style>
  <w:style w:type="paragraph" w:styleId="Overskrift8">
    <w:name w:val="heading 8"/>
    <w:basedOn w:val="Normal"/>
    <w:next w:val="Normal"/>
    <w:link w:val="Overskrift8Tegn"/>
    <w:uiPriority w:val="9"/>
    <w:semiHidden/>
    <w:unhideWhenUsed/>
    <w:qFormat/>
    <w:rsid w:val="002A3FCB"/>
    <w:pPr>
      <w:keepNext/>
      <w:keepLines/>
      <w:spacing w:before="40" w:after="0"/>
      <w:outlineLvl w:val="7"/>
    </w:pPr>
    <w:rPr>
      <w:rFonts w:asciiTheme="majorHAnsi" w:hAnsiTheme="majorHAnsi" w:eastAsiaTheme="majorEastAsia" w:cstheme="majorBidi"/>
      <w:color w:val="272727" w:themeColor="text1" w:themeTint="D8"/>
    </w:rPr>
  </w:style>
  <w:style w:type="paragraph" w:styleId="Overskrift9">
    <w:name w:val="heading 9"/>
    <w:basedOn w:val="Normal"/>
    <w:next w:val="Normal"/>
    <w:link w:val="Overskrift9Tegn"/>
    <w:uiPriority w:val="9"/>
    <w:semiHidden/>
    <w:unhideWhenUsed/>
    <w:qFormat/>
    <w:rsid w:val="002A3FCB"/>
    <w:pPr>
      <w:keepNext/>
      <w:keepLines/>
      <w:spacing w:before="40" w:after="0"/>
      <w:outlineLvl w:val="8"/>
    </w:pPr>
    <w:rPr>
      <w:rFonts w:asciiTheme="majorHAnsi" w:hAnsiTheme="majorHAnsi" w:eastAsiaTheme="majorEastAsia" w:cstheme="majorBidi"/>
      <w:i/>
      <w:iCs/>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table" w:styleId="Tabel-Gitter">
    <w:name w:val="Table Grid"/>
    <w:basedOn w:val="Tabel-Norma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dsholdertekst">
    <w:name w:val="Placeholder Text"/>
    <w:basedOn w:val="Standardskrifttypeiafsnit"/>
    <w:uiPriority w:val="99"/>
    <w:semiHidden/>
    <w:qFormat/>
    <w:rPr>
      <w:color w:val="808080"/>
    </w:rPr>
  </w:style>
  <w:style w:type="character" w:styleId="Kraftigfremhvning">
    <w:name w:val="Intense Emphasis"/>
    <w:basedOn w:val="Standardskrifttypeiafsnit"/>
    <w:uiPriority w:val="6"/>
    <w:unhideWhenUsed/>
    <w:qFormat/>
    <w:rsid w:val="00883FFD"/>
    <w:rPr>
      <w:i/>
      <w:iCs/>
      <w:color w:val="935309" w:themeColor="accent2" w:themeShade="80"/>
    </w:rPr>
  </w:style>
  <w:style w:type="paragraph" w:styleId="Sidefod">
    <w:name w:val="footer"/>
    <w:basedOn w:val="Normal"/>
    <w:link w:val="SidefodTegn"/>
    <w:uiPriority w:val="99"/>
    <w:unhideWhenUsed/>
    <w:rsid w:val="007173EB"/>
    <w:pPr>
      <w:spacing w:before="0" w:after="0"/>
      <w:jc w:val="right"/>
    </w:pPr>
  </w:style>
  <w:style w:type="character" w:styleId="SidefodTegn" w:customStyle="1">
    <w:name w:val="Sidefod Tegn"/>
    <w:basedOn w:val="Standardskrifttypeiafsnit"/>
    <w:link w:val="Sidefod"/>
    <w:uiPriority w:val="99"/>
    <w:rsid w:val="007173EB"/>
    <w:rPr>
      <w:szCs w:val="21"/>
    </w:rPr>
  </w:style>
  <w:style w:type="paragraph" w:styleId="Titel">
    <w:name w:val="Title"/>
    <w:basedOn w:val="Normal"/>
    <w:uiPriority w:val="1"/>
    <w:qFormat/>
    <w:rsid w:val="00435446"/>
    <w:pPr>
      <w:jc w:val="right"/>
    </w:pPr>
    <w:rPr>
      <w:rFonts w:asciiTheme="majorHAnsi" w:hAnsiTheme="majorHAnsi" w:eastAsiaTheme="majorEastAsia"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etabel6-farverig">
    <w:name w:val="List Table 6 Colorful"/>
    <w:basedOn w:val="Tabel-Normal"/>
    <w:uiPriority w:val="51"/>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CellMar>
        <w:top w:w="29" w:type="dxa"/>
        <w:bottom w:w="29" w:type="dxa"/>
      </w:tblCellMar>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pstilling-punkttegn">
    <w:name w:val="List Bullet"/>
    <w:basedOn w:val="Normal"/>
    <w:uiPriority w:val="10"/>
    <w:unhideWhenUsed/>
    <w:qFormat/>
    <w:pPr>
      <w:numPr>
        <w:numId w:val="18"/>
      </w:numPr>
      <w:contextualSpacing/>
    </w:pPr>
  </w:style>
  <w:style w:type="paragraph" w:styleId="Undertitel">
    <w:name w:val="Subtitle"/>
    <w:basedOn w:val="Normal"/>
    <w:uiPriority w:val="2"/>
    <w:qFormat/>
    <w:pPr>
      <w:spacing w:after="120"/>
      <w:jc w:val="right"/>
    </w:pPr>
    <w:rPr>
      <w:rFonts w:asciiTheme="majorHAnsi" w:hAnsiTheme="majorHAnsi" w:eastAsiaTheme="majorEastAsia" w:cstheme="majorBidi"/>
      <w:color w:val="444D26" w:themeColor="text2"/>
      <w:sz w:val="32"/>
      <w:szCs w:val="32"/>
    </w:rPr>
  </w:style>
  <w:style w:type="character" w:styleId="Overskrift4Tegn" w:customStyle="1">
    <w:name w:val="Overskrift 4 Tegn"/>
    <w:basedOn w:val="Standardskrifttypeiafsnit"/>
    <w:link w:val="Overskrift4"/>
    <w:uiPriority w:val="9"/>
    <w:semiHidden/>
    <w:rsid w:val="00E60A93"/>
    <w:rPr>
      <w:rFonts w:asciiTheme="majorHAnsi" w:hAnsiTheme="majorHAnsi" w:eastAsiaTheme="majorEastAsia" w:cstheme="majorBidi"/>
      <w:i/>
      <w:iCs/>
      <w:color w:val="536142" w:themeColor="accent1" w:themeShade="80"/>
      <w:sz w:val="21"/>
      <w:szCs w:val="21"/>
    </w:rPr>
  </w:style>
  <w:style w:type="paragraph" w:styleId="Sidehoved">
    <w:name w:val="header"/>
    <w:basedOn w:val="Normal"/>
    <w:link w:val="SidehovedTegn"/>
    <w:uiPriority w:val="99"/>
    <w:unhideWhenUsed/>
    <w:rsid w:val="007173EB"/>
    <w:pPr>
      <w:spacing w:before="0" w:after="0"/>
    </w:pPr>
  </w:style>
  <w:style w:type="character" w:styleId="SidehovedTegn" w:customStyle="1">
    <w:name w:val="Sidehoved Tegn"/>
    <w:basedOn w:val="Standardskrifttypeiafsnit"/>
    <w:link w:val="Sidehoved"/>
    <w:uiPriority w:val="99"/>
    <w:rsid w:val="007173EB"/>
    <w:rPr>
      <w:szCs w:val="21"/>
    </w:rPr>
  </w:style>
  <w:style w:type="paragraph" w:styleId="Markeringsbobletekst">
    <w:name w:val="Balloon Text"/>
    <w:basedOn w:val="Normal"/>
    <w:link w:val="MarkeringsbobletekstTegn"/>
    <w:uiPriority w:val="99"/>
    <w:semiHidden/>
    <w:unhideWhenUsed/>
    <w:rsid w:val="002A3FCB"/>
    <w:pPr>
      <w:spacing w:before="0" w:after="0"/>
    </w:pPr>
    <w:rPr>
      <w:rFonts w:ascii="Segoe UI" w:hAnsi="Segoe UI" w:cs="Segoe UI"/>
      <w:szCs w:val="18"/>
    </w:rPr>
  </w:style>
  <w:style w:type="character" w:styleId="MarkeringsbobletekstTegn" w:customStyle="1">
    <w:name w:val="Markeringsbobletekst Tegn"/>
    <w:basedOn w:val="Standardskrifttypeiafsnit"/>
    <w:link w:val="Markeringsbobletekst"/>
    <w:uiPriority w:val="99"/>
    <w:semiHidden/>
    <w:rsid w:val="002A3FCB"/>
    <w:rPr>
      <w:rFonts w:ascii="Segoe UI" w:hAnsi="Segoe UI" w:cs="Segoe UI"/>
      <w:szCs w:val="18"/>
    </w:rPr>
  </w:style>
  <w:style w:type="paragraph" w:styleId="Bibliografi">
    <w:name w:val="Bibliography"/>
    <w:basedOn w:val="Normal"/>
    <w:next w:val="Normal"/>
    <w:uiPriority w:val="37"/>
    <w:semiHidden/>
    <w:unhideWhenUsed/>
    <w:rsid w:val="002A3FCB"/>
  </w:style>
  <w:style w:type="paragraph" w:styleId="Bloktekst">
    <w:name w:val="Block Text"/>
    <w:basedOn w:val="Normal"/>
    <w:uiPriority w:val="99"/>
    <w:semiHidden/>
    <w:unhideWhenUsed/>
    <w:rsid w:val="002D3701"/>
    <w:pPr>
      <w:pBdr>
        <w:top w:val="single" w:color="536142" w:themeColor="accent1" w:themeShade="80" w:sz="2" w:space="10" w:shadow="1"/>
        <w:left w:val="single" w:color="536142" w:themeColor="accent1" w:themeShade="80" w:sz="2" w:space="10" w:shadow="1"/>
        <w:bottom w:val="single" w:color="536142" w:themeColor="accent1" w:themeShade="80" w:sz="2" w:space="10" w:shadow="1"/>
        <w:right w:val="single" w:color="536142" w:themeColor="accent1" w:themeShade="80" w:sz="2" w:space="10" w:shadow="1"/>
      </w:pBdr>
      <w:ind w:left="1152" w:right="1152"/>
    </w:pPr>
    <w:rPr>
      <w:i/>
      <w:iCs/>
      <w:color w:val="536142" w:themeColor="accent1" w:themeShade="80"/>
    </w:rPr>
  </w:style>
  <w:style w:type="paragraph" w:styleId="Brdtekst">
    <w:name w:val="Body Text"/>
    <w:basedOn w:val="Normal"/>
    <w:link w:val="BrdtekstTegn"/>
    <w:uiPriority w:val="99"/>
    <w:semiHidden/>
    <w:unhideWhenUsed/>
    <w:rsid w:val="002A3FCB"/>
    <w:pPr>
      <w:spacing w:after="120"/>
    </w:pPr>
  </w:style>
  <w:style w:type="character" w:styleId="BrdtekstTegn" w:customStyle="1">
    <w:name w:val="Brødtekst Tegn"/>
    <w:basedOn w:val="Standardskrifttypeiafsnit"/>
    <w:link w:val="Brdtekst"/>
    <w:uiPriority w:val="99"/>
    <w:semiHidden/>
    <w:rsid w:val="002A3FCB"/>
    <w:rPr>
      <w:szCs w:val="21"/>
    </w:rPr>
  </w:style>
  <w:style w:type="paragraph" w:styleId="Brdtekst2">
    <w:name w:val="Body Text 2"/>
    <w:basedOn w:val="Normal"/>
    <w:link w:val="Brdtekst2Tegn"/>
    <w:uiPriority w:val="99"/>
    <w:semiHidden/>
    <w:unhideWhenUsed/>
    <w:rsid w:val="002A3FCB"/>
    <w:pPr>
      <w:spacing w:after="120" w:line="480" w:lineRule="auto"/>
    </w:pPr>
  </w:style>
  <w:style w:type="character" w:styleId="Brdtekst2Tegn" w:customStyle="1">
    <w:name w:val="Brødtekst 2 Tegn"/>
    <w:basedOn w:val="Standardskrifttypeiafsnit"/>
    <w:link w:val="Brdtekst2"/>
    <w:uiPriority w:val="99"/>
    <w:semiHidden/>
    <w:rsid w:val="002A3FCB"/>
    <w:rPr>
      <w:szCs w:val="21"/>
    </w:rPr>
  </w:style>
  <w:style w:type="paragraph" w:styleId="Brdtekst3">
    <w:name w:val="Body Text 3"/>
    <w:basedOn w:val="Normal"/>
    <w:link w:val="Brdtekst3Tegn"/>
    <w:uiPriority w:val="99"/>
    <w:semiHidden/>
    <w:unhideWhenUsed/>
    <w:rsid w:val="002A3FCB"/>
    <w:pPr>
      <w:spacing w:after="120"/>
    </w:pPr>
    <w:rPr>
      <w:szCs w:val="16"/>
    </w:rPr>
  </w:style>
  <w:style w:type="character" w:styleId="Brdtekst3Tegn" w:customStyle="1">
    <w:name w:val="Brødtekst 3 Tegn"/>
    <w:basedOn w:val="Standardskrifttypeiafsnit"/>
    <w:link w:val="Brdtekst3"/>
    <w:uiPriority w:val="99"/>
    <w:semiHidden/>
    <w:rsid w:val="002A3FCB"/>
    <w:rPr>
      <w:szCs w:val="16"/>
    </w:rPr>
  </w:style>
  <w:style w:type="paragraph" w:styleId="Brdtekst-frstelinjeindrykning1">
    <w:name w:val="Body Text First Indent"/>
    <w:basedOn w:val="Brdtekst"/>
    <w:link w:val="Brdtekst-frstelinjeindrykning1Tegn"/>
    <w:uiPriority w:val="99"/>
    <w:semiHidden/>
    <w:unhideWhenUsed/>
    <w:rsid w:val="002A3FCB"/>
    <w:pPr>
      <w:spacing w:after="100"/>
      <w:ind w:firstLine="360"/>
    </w:pPr>
  </w:style>
  <w:style w:type="character" w:styleId="Brdtekst-frstelinjeindrykning1Tegn" w:customStyle="1">
    <w:name w:val="Brødtekst - førstelinjeindrykning 1 Tegn"/>
    <w:basedOn w:val="BrdtekstTegn"/>
    <w:link w:val="Brdtekst-frstelinjeindrykning1"/>
    <w:uiPriority w:val="99"/>
    <w:semiHidden/>
    <w:rsid w:val="002A3FCB"/>
    <w:rPr>
      <w:szCs w:val="21"/>
    </w:rPr>
  </w:style>
  <w:style w:type="paragraph" w:styleId="Brdtekstindrykning">
    <w:name w:val="Body Text Indent"/>
    <w:basedOn w:val="Normal"/>
    <w:link w:val="BrdtekstindrykningTegn"/>
    <w:uiPriority w:val="99"/>
    <w:semiHidden/>
    <w:unhideWhenUsed/>
    <w:rsid w:val="002A3FCB"/>
    <w:pPr>
      <w:spacing w:after="120"/>
      <w:ind w:left="360"/>
    </w:pPr>
  </w:style>
  <w:style w:type="character" w:styleId="BrdtekstindrykningTegn" w:customStyle="1">
    <w:name w:val="Brødtekstindrykning Tegn"/>
    <w:basedOn w:val="Standardskrifttypeiafsnit"/>
    <w:link w:val="Brdtekstindrykning"/>
    <w:uiPriority w:val="99"/>
    <w:semiHidden/>
    <w:rsid w:val="002A3FCB"/>
    <w:rPr>
      <w:szCs w:val="21"/>
    </w:rPr>
  </w:style>
  <w:style w:type="paragraph" w:styleId="Brdtekst-frstelinjeindrykning2">
    <w:name w:val="Body Text First Indent 2"/>
    <w:basedOn w:val="Brdtekstindrykning"/>
    <w:link w:val="Brdtekst-frstelinjeindrykning2Tegn"/>
    <w:uiPriority w:val="99"/>
    <w:semiHidden/>
    <w:unhideWhenUsed/>
    <w:rsid w:val="002A3FCB"/>
    <w:pPr>
      <w:spacing w:after="100"/>
      <w:ind w:firstLine="360"/>
    </w:pPr>
  </w:style>
  <w:style w:type="character" w:styleId="Brdtekst-frstelinjeindrykning2Tegn" w:customStyle="1">
    <w:name w:val="Brødtekst - førstelinjeindrykning 2 Tegn"/>
    <w:basedOn w:val="BrdtekstindrykningTegn"/>
    <w:link w:val="Brdtekst-frstelinjeindrykning2"/>
    <w:uiPriority w:val="99"/>
    <w:semiHidden/>
    <w:rsid w:val="002A3FCB"/>
    <w:rPr>
      <w:szCs w:val="21"/>
    </w:rPr>
  </w:style>
  <w:style w:type="paragraph" w:styleId="Brdtekstindrykning2">
    <w:name w:val="Body Text Indent 2"/>
    <w:basedOn w:val="Normal"/>
    <w:link w:val="Brdtekstindrykning2Tegn"/>
    <w:uiPriority w:val="99"/>
    <w:semiHidden/>
    <w:unhideWhenUsed/>
    <w:rsid w:val="002A3FCB"/>
    <w:pPr>
      <w:spacing w:after="120" w:line="480" w:lineRule="auto"/>
      <w:ind w:left="360"/>
    </w:pPr>
  </w:style>
  <w:style w:type="character" w:styleId="Brdtekstindrykning2Tegn" w:customStyle="1">
    <w:name w:val="Brødtekstindrykning 2 Tegn"/>
    <w:basedOn w:val="Standardskrifttypeiafsnit"/>
    <w:link w:val="Brdtekstindrykning2"/>
    <w:uiPriority w:val="99"/>
    <w:semiHidden/>
    <w:rsid w:val="002A3FCB"/>
    <w:rPr>
      <w:szCs w:val="21"/>
    </w:rPr>
  </w:style>
  <w:style w:type="paragraph" w:styleId="Brdtekstindrykning3">
    <w:name w:val="Body Text Indent 3"/>
    <w:basedOn w:val="Normal"/>
    <w:link w:val="Brdtekstindrykning3Tegn"/>
    <w:uiPriority w:val="99"/>
    <w:semiHidden/>
    <w:unhideWhenUsed/>
    <w:rsid w:val="002A3FCB"/>
    <w:pPr>
      <w:spacing w:after="120"/>
      <w:ind w:left="360"/>
    </w:pPr>
    <w:rPr>
      <w:szCs w:val="16"/>
    </w:rPr>
  </w:style>
  <w:style w:type="character" w:styleId="Brdtekstindrykning3Tegn" w:customStyle="1">
    <w:name w:val="Brødtekstindrykning 3 Tegn"/>
    <w:basedOn w:val="Standardskrifttypeiafsnit"/>
    <w:link w:val="Brdtekstindrykning3"/>
    <w:uiPriority w:val="99"/>
    <w:semiHidden/>
    <w:rsid w:val="002A3FCB"/>
    <w:rPr>
      <w:szCs w:val="16"/>
    </w:rPr>
  </w:style>
  <w:style w:type="character" w:styleId="Bogenstitel">
    <w:name w:val="Book Title"/>
    <w:basedOn w:val="Standardskrifttypeiafsnit"/>
    <w:uiPriority w:val="33"/>
    <w:semiHidden/>
    <w:unhideWhenUsed/>
    <w:qFormat/>
    <w:rsid w:val="002D3701"/>
    <w:rPr>
      <w:b/>
      <w:bCs/>
      <w:i/>
      <w:iCs/>
      <w:spacing w:val="0"/>
    </w:rPr>
  </w:style>
  <w:style w:type="paragraph" w:styleId="Billedtekst">
    <w:name w:val="caption"/>
    <w:basedOn w:val="Normal"/>
    <w:next w:val="Normal"/>
    <w:uiPriority w:val="35"/>
    <w:semiHidden/>
    <w:unhideWhenUsed/>
    <w:qFormat/>
    <w:rsid w:val="002A3FCB"/>
    <w:pPr>
      <w:spacing w:before="0" w:after="200"/>
    </w:pPr>
    <w:rPr>
      <w:i/>
      <w:iCs/>
      <w:color w:val="444D26" w:themeColor="text2"/>
      <w:szCs w:val="18"/>
    </w:rPr>
  </w:style>
  <w:style w:type="paragraph" w:styleId="Sluthilsen">
    <w:name w:val="Closing"/>
    <w:basedOn w:val="Normal"/>
    <w:link w:val="SluthilsenTegn"/>
    <w:uiPriority w:val="99"/>
    <w:semiHidden/>
    <w:unhideWhenUsed/>
    <w:rsid w:val="002A3FCB"/>
    <w:pPr>
      <w:spacing w:before="0" w:after="0"/>
      <w:ind w:left="4320"/>
    </w:pPr>
  </w:style>
  <w:style w:type="character" w:styleId="SluthilsenTegn" w:customStyle="1">
    <w:name w:val="Sluthilsen Tegn"/>
    <w:basedOn w:val="Standardskrifttypeiafsnit"/>
    <w:link w:val="Sluthilsen"/>
    <w:uiPriority w:val="99"/>
    <w:semiHidden/>
    <w:rsid w:val="002A3FCB"/>
    <w:rPr>
      <w:szCs w:val="21"/>
    </w:rPr>
  </w:style>
  <w:style w:type="table" w:styleId="Farvetgitter">
    <w:name w:val="Colorful Grid"/>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Farvetgitter-fremhvningsfarve2">
    <w:name w:val="Colorful Grid Accent 2"/>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Farvetgitter-fremhvningsfarve3">
    <w:name w:val="Colorful Grid Accent 3"/>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Farvetgitter-fremhvningsfarve4">
    <w:name w:val="Colorful Grid Accent 4"/>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Farvetgitter-fremhvningsfarve5">
    <w:name w:val="Colorful Grid Accent 5"/>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Farvetgitter-fremhvningsfarve6">
    <w:name w:val="Colorful Grid Accent 6"/>
    <w:basedOn w:val="Tabel-Norma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Farvetliste">
    <w:name w:val="Colorful List"/>
    <w:basedOn w:val="Tabel-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Farvetliste-fremhvningsfarve2">
    <w:name w:val="Colorful List Accent 2"/>
    <w:basedOn w:val="Tabel-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Farvetliste-fremhvningsfarve3">
    <w:name w:val="Colorful List Accent 3"/>
    <w:basedOn w:val="Tabel-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color="FFFFFF" w:themeColor="background1" w:sz="12" w:space="0"/>
        </w:tcBorders>
        <w:shd w:val="clear" w:color="auto" w:fill="BA607E" w:themeFill="accent4" w:themeFillShade="CC"/>
      </w:tcPr>
    </w:tblStylePr>
    <w:tblStylePr w:type="lastRow">
      <w:rPr>
        <w:b/>
        <w:bCs/>
        <w:color w:val="BA607E"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Farvetliste-fremhvningsfarve4">
    <w:name w:val="Colorful List Accent 4"/>
    <w:basedOn w:val="Tabel-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color="FFFFFF" w:themeColor="background1" w:sz="12" w:space="0"/>
        </w:tcBorders>
        <w:shd w:val="clear" w:color="auto" w:fill="C39B16" w:themeFill="accent3" w:themeFillShade="CC"/>
      </w:tcPr>
    </w:tblStylePr>
    <w:tblStylePr w:type="lastRow">
      <w:rPr>
        <w:b/>
        <w:bCs/>
        <w:color w:val="C39B16"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Farvetliste-fremhvningsfarve5">
    <w:name w:val="Colorful List Accent 5"/>
    <w:basedOn w:val="Tabel-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color="FFFFFF" w:themeColor="background1" w:sz="12" w:space="0"/>
        </w:tcBorders>
        <w:shd w:val="clear" w:color="auto" w:fill="547CAD" w:themeFill="accent6" w:themeFillShade="CC"/>
      </w:tcPr>
    </w:tblStylePr>
    <w:tblStylePr w:type="lastRow">
      <w:rPr>
        <w:b/>
        <w:bCs/>
        <w:color w:val="547CAD"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Farvetliste-fremhvningsfarve6">
    <w:name w:val="Colorful List Accent 6"/>
    <w:basedOn w:val="Tabel-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color="FFFFFF" w:themeColor="background1" w:sz="12" w:space="0"/>
        </w:tcBorders>
        <w:shd w:val="clear" w:color="auto" w:fill="795AA9" w:themeFill="accent5" w:themeFillShade="CC"/>
      </w:tcPr>
    </w:tblStylePr>
    <w:tblStylePr w:type="lastRow">
      <w:rPr>
        <w:b/>
        <w:bCs/>
        <w:color w:val="795AA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Farvetskygge">
    <w:name w:val="Colorful Shading"/>
    <w:basedOn w:val="Tabel-Norma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A5B592" w:themeColor="accent1" w:sz="4" w:space="0"/>
        <w:bottom w:val="single" w:color="A5B592" w:themeColor="accent1" w:sz="4" w:space="0"/>
        <w:right w:val="single" w:color="A5B592" w:themeColor="accent1" w:sz="4" w:space="0"/>
        <w:insideH w:val="single" w:color="FFFFFF" w:themeColor="background1" w:sz="4" w:space="0"/>
        <w:insideV w:val="single" w:color="FFFFFF" w:themeColor="background1" w:sz="4" w:space="0"/>
      </w:tblBorders>
    </w:tblPr>
    <w:tcPr>
      <w:shd w:val="clear" w:color="auto" w:fill="F6F7F4" w:themeFill="accent1"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color="63744F" w:themeColor="accent1" w:themeShade="99" w:sz="4" w:space="0"/>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F3A447" w:themeColor="accent2" w:sz="4" w:space="0"/>
        <w:bottom w:val="single" w:color="F3A447" w:themeColor="accent2" w:sz="4" w:space="0"/>
        <w:right w:val="single" w:color="F3A447" w:themeColor="accent2" w:sz="4" w:space="0"/>
        <w:insideH w:val="single" w:color="FFFFFF" w:themeColor="background1" w:sz="4" w:space="0"/>
        <w:insideV w:val="single" w:color="FFFFFF" w:themeColor="background1" w:sz="4" w:space="0"/>
      </w:tblBorders>
    </w:tblPr>
    <w:tcPr>
      <w:shd w:val="clear" w:color="auto" w:fill="FDF5EC" w:themeFill="accent2"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color="B0640B" w:themeColor="accent2" w:themeShade="99" w:sz="4" w:space="0"/>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3FCB"/>
    <w:pPr>
      <w:spacing w:before="0" w:after="0"/>
    </w:pPr>
    <w:rPr>
      <w:color w:val="000000" w:themeColor="text1"/>
    </w:rPr>
    <w:tblPr>
      <w:tblStyleRowBandSize w:val="1"/>
      <w:tblStyleColBandSize w:val="1"/>
      <w:tblBorders>
        <w:top w:val="single" w:color="D092A7" w:themeColor="accent4" w:sz="24" w:space="0"/>
        <w:left w:val="single" w:color="E7BC29" w:themeColor="accent3" w:sz="4" w:space="0"/>
        <w:bottom w:val="single" w:color="E7BC29" w:themeColor="accent3" w:sz="4" w:space="0"/>
        <w:right w:val="single" w:color="E7BC29" w:themeColor="accent3" w:sz="4" w:space="0"/>
        <w:insideH w:val="single" w:color="FFFFFF" w:themeColor="background1" w:sz="4" w:space="0"/>
        <w:insideV w:val="single" w:color="FFFFFF" w:themeColor="background1" w:sz="4" w:space="0"/>
      </w:tblBorders>
    </w:tblPr>
    <w:tcPr>
      <w:shd w:val="clear" w:color="auto" w:fill="FCF8EA" w:themeFill="accent3" w:themeFillTint="19"/>
    </w:tcPr>
    <w:tblStylePr w:type="firstRow">
      <w:rPr>
        <w:b/>
        <w:bCs/>
      </w:rPr>
      <w:tblPr/>
      <w:tcPr>
        <w:tcBorders>
          <w:top w:val="nil"/>
          <w:left w:val="nil"/>
          <w:bottom w:val="single" w:color="D092A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color="927410" w:themeColor="accent3" w:themeShade="99" w:sz="4" w:space="0"/>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Farvetskygge-fremhvningsfarve4">
    <w:name w:val="Colorful Shading Accent 4"/>
    <w:basedOn w:val="Tabel-Normal"/>
    <w:uiPriority w:val="71"/>
    <w:semiHidden/>
    <w:unhideWhenUsed/>
    <w:rsid w:val="002A3FCB"/>
    <w:pPr>
      <w:spacing w:before="0" w:after="0"/>
    </w:pPr>
    <w:rPr>
      <w:color w:val="000000" w:themeColor="text1"/>
    </w:rPr>
    <w:tblPr>
      <w:tblStyleRowBandSize w:val="1"/>
      <w:tblStyleColBandSize w:val="1"/>
      <w:tblBorders>
        <w:top w:val="single" w:color="E7BC29" w:themeColor="accent3" w:sz="24" w:space="0"/>
        <w:left w:val="single" w:color="D092A7" w:themeColor="accent4" w:sz="4" w:space="0"/>
        <w:bottom w:val="single" w:color="D092A7" w:themeColor="accent4" w:sz="4" w:space="0"/>
        <w:right w:val="single" w:color="D092A7" w:themeColor="accent4" w:sz="4" w:space="0"/>
        <w:insideH w:val="single" w:color="FFFFFF" w:themeColor="background1" w:sz="4" w:space="0"/>
        <w:insideV w:val="single" w:color="FFFFFF" w:themeColor="background1" w:sz="4" w:space="0"/>
      </w:tblBorders>
    </w:tblPr>
    <w:tcPr>
      <w:shd w:val="clear" w:color="auto" w:fill="FAF4F6" w:themeFill="accent4" w:themeFillTint="19"/>
    </w:tcPr>
    <w:tblStylePr w:type="firstRow">
      <w:rPr>
        <w:b/>
        <w:bCs/>
      </w:rPr>
      <w:tblPr/>
      <w:tcPr>
        <w:tcBorders>
          <w:top w:val="nil"/>
          <w:left w:val="nil"/>
          <w:bottom w:val="single" w:color="E7BC2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color="94405C" w:themeColor="accent4" w:themeShade="99" w:sz="4" w:space="0"/>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3FCB"/>
    <w:pPr>
      <w:spacing w:before="0" w:after="0"/>
    </w:pPr>
    <w:rPr>
      <w:color w:val="000000" w:themeColor="text1"/>
    </w:rPr>
    <w:tblPr>
      <w:tblStyleRowBandSize w:val="1"/>
      <w:tblStyleColBandSize w:val="1"/>
      <w:tblBorders>
        <w:top w:val="single" w:color="809EC2" w:themeColor="accent6" w:sz="24" w:space="0"/>
        <w:left w:val="single" w:color="9C85C0" w:themeColor="accent5" w:sz="4" w:space="0"/>
        <w:bottom w:val="single" w:color="9C85C0" w:themeColor="accent5" w:sz="4" w:space="0"/>
        <w:right w:val="single" w:color="9C85C0" w:themeColor="accent5" w:sz="4" w:space="0"/>
        <w:insideH w:val="single" w:color="FFFFFF" w:themeColor="background1" w:sz="4" w:space="0"/>
        <w:insideV w:val="single" w:color="FFFFFF" w:themeColor="background1" w:sz="4" w:space="0"/>
      </w:tblBorders>
    </w:tblPr>
    <w:tcPr>
      <w:shd w:val="clear" w:color="auto" w:fill="F5F2F8" w:themeFill="accent5" w:themeFillTint="19"/>
    </w:tcPr>
    <w:tblStylePr w:type="firstRow">
      <w:rPr>
        <w:b/>
        <w:bCs/>
      </w:rPr>
      <w:tblPr/>
      <w:tcPr>
        <w:tcBorders>
          <w:top w:val="nil"/>
          <w:left w:val="nil"/>
          <w:bottom w:val="single" w:color="809EC2"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color="5A4280" w:themeColor="accent5" w:themeShade="99" w:sz="4" w:space="0"/>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3FCB"/>
    <w:pPr>
      <w:spacing w:before="0" w:after="0"/>
    </w:pPr>
    <w:rPr>
      <w:color w:val="000000" w:themeColor="text1"/>
    </w:rPr>
    <w:tblPr>
      <w:tblStyleRowBandSize w:val="1"/>
      <w:tblStyleColBandSize w:val="1"/>
      <w:tblBorders>
        <w:top w:val="single" w:color="9C85C0" w:themeColor="accent5" w:sz="24" w:space="0"/>
        <w:left w:val="single" w:color="809EC2" w:themeColor="accent6" w:sz="4" w:space="0"/>
        <w:bottom w:val="single" w:color="809EC2" w:themeColor="accent6" w:sz="4" w:space="0"/>
        <w:right w:val="single" w:color="809EC2" w:themeColor="accent6" w:sz="4" w:space="0"/>
        <w:insideH w:val="single" w:color="FFFFFF" w:themeColor="background1" w:sz="4" w:space="0"/>
        <w:insideV w:val="single" w:color="FFFFFF" w:themeColor="background1" w:sz="4" w:space="0"/>
      </w:tblBorders>
    </w:tblPr>
    <w:tcPr>
      <w:shd w:val="clear" w:color="auto" w:fill="F2F5F9" w:themeFill="accent6" w:themeFillTint="19"/>
    </w:tcPr>
    <w:tblStylePr w:type="firstRow">
      <w:rPr>
        <w:b/>
        <w:bCs/>
      </w:rPr>
      <w:tblPr/>
      <w:tcPr>
        <w:tcBorders>
          <w:top w:val="nil"/>
          <w:left w:val="nil"/>
          <w:bottom w:val="single" w:color="9C85C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color="3E5D82" w:themeColor="accent6" w:themeShade="99" w:sz="4" w:space="0"/>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2A3FCB"/>
    <w:rPr>
      <w:sz w:val="22"/>
      <w:szCs w:val="16"/>
    </w:rPr>
  </w:style>
  <w:style w:type="paragraph" w:styleId="Kommentartekst">
    <w:name w:val="annotation text"/>
    <w:basedOn w:val="Normal"/>
    <w:link w:val="KommentartekstTegn"/>
    <w:uiPriority w:val="99"/>
    <w:semiHidden/>
    <w:unhideWhenUsed/>
    <w:rsid w:val="002A3FCB"/>
    <w:rPr>
      <w:szCs w:val="20"/>
    </w:rPr>
  </w:style>
  <w:style w:type="character" w:styleId="KommentartekstTegn" w:customStyle="1">
    <w:name w:val="Kommentartekst Tegn"/>
    <w:basedOn w:val="Standardskrifttypeiafsnit"/>
    <w:link w:val="Kommentartekst"/>
    <w:uiPriority w:val="99"/>
    <w:semiHidden/>
    <w:rsid w:val="002A3FCB"/>
    <w:rPr>
      <w:szCs w:val="20"/>
    </w:rPr>
  </w:style>
  <w:style w:type="paragraph" w:styleId="Kommentaremne">
    <w:name w:val="annotation subject"/>
    <w:basedOn w:val="Kommentartekst"/>
    <w:next w:val="Kommentartekst"/>
    <w:link w:val="KommentaremneTegn"/>
    <w:uiPriority w:val="99"/>
    <w:semiHidden/>
    <w:unhideWhenUsed/>
    <w:rsid w:val="002A3FCB"/>
    <w:rPr>
      <w:b/>
      <w:bCs/>
    </w:rPr>
  </w:style>
  <w:style w:type="character" w:styleId="KommentaremneTegn" w:customStyle="1">
    <w:name w:val="Kommentaremne Tegn"/>
    <w:basedOn w:val="KommentartekstTegn"/>
    <w:link w:val="Kommentaremne"/>
    <w:uiPriority w:val="99"/>
    <w:semiHidden/>
    <w:rsid w:val="002A3FCB"/>
    <w:rPr>
      <w:b/>
      <w:bCs/>
      <w:szCs w:val="20"/>
    </w:rPr>
  </w:style>
  <w:style w:type="table" w:styleId="Mrkliste">
    <w:name w:val="Dark List"/>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7C9163"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Mrkliste-fremhvningsfarve2">
    <w:name w:val="Dark List Accent 2"/>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DC7D0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Mrkliste-fremhvningsfarve3">
    <w:name w:val="Dark List Accent 3"/>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79214"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Mrkliste-fremhvningsfarve4">
    <w:name w:val="Dark List Accent 4"/>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5537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Mrkliste-fremhvningsfarve5">
    <w:name w:val="Dark List Accent 5"/>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153A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Mrkliste-fremhvningsfarve6">
    <w:name w:val="Dark List Accent 6"/>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E74A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o">
    <w:name w:val="Date"/>
    <w:basedOn w:val="Normal"/>
    <w:link w:val="DatoTegn"/>
    <w:uiPriority w:val="3"/>
    <w:rsid w:val="00774146"/>
    <w:pPr>
      <w:pBdr>
        <w:top w:val="single" w:color="444D26" w:themeColor="text2" w:sz="4" w:space="1"/>
      </w:pBdr>
      <w:contextualSpacing/>
      <w:jc w:val="right"/>
    </w:pPr>
  </w:style>
  <w:style w:type="character" w:styleId="DatoTegn" w:customStyle="1">
    <w:name w:val="Dato Tegn"/>
    <w:basedOn w:val="Standardskrifttypeiafsnit"/>
    <w:link w:val="Dato"/>
    <w:uiPriority w:val="3"/>
    <w:rsid w:val="00774146"/>
    <w:rPr>
      <w:szCs w:val="21"/>
    </w:rPr>
  </w:style>
  <w:style w:type="paragraph" w:styleId="Dokumentoversigt">
    <w:name w:val="Document Map"/>
    <w:basedOn w:val="Normal"/>
    <w:link w:val="DokumentoversigtTegn"/>
    <w:uiPriority w:val="99"/>
    <w:semiHidden/>
    <w:unhideWhenUsed/>
    <w:rsid w:val="002A3FCB"/>
    <w:pPr>
      <w:spacing w:before="0" w:after="0"/>
    </w:pPr>
    <w:rPr>
      <w:rFonts w:ascii="Segoe UI" w:hAnsi="Segoe UI" w:cs="Segoe UI"/>
      <w:szCs w:val="16"/>
    </w:rPr>
  </w:style>
  <w:style w:type="character" w:styleId="DokumentoversigtTegn" w:customStyle="1">
    <w:name w:val="Dokumentoversigt Tegn"/>
    <w:basedOn w:val="Standardskrifttypeiafsnit"/>
    <w:link w:val="Dokumentoversigt"/>
    <w:uiPriority w:val="99"/>
    <w:semiHidden/>
    <w:rsid w:val="002A3FCB"/>
    <w:rPr>
      <w:rFonts w:ascii="Segoe UI" w:hAnsi="Segoe UI" w:cs="Segoe UI"/>
      <w:szCs w:val="16"/>
    </w:rPr>
  </w:style>
  <w:style w:type="paragraph" w:styleId="Mailsignatur">
    <w:name w:val="E-mail Signature"/>
    <w:basedOn w:val="Normal"/>
    <w:link w:val="MailsignaturTegn"/>
    <w:uiPriority w:val="99"/>
    <w:semiHidden/>
    <w:unhideWhenUsed/>
    <w:rsid w:val="002A3FCB"/>
    <w:pPr>
      <w:spacing w:before="0" w:after="0"/>
    </w:pPr>
  </w:style>
  <w:style w:type="character" w:styleId="MailsignaturTegn" w:customStyle="1">
    <w:name w:val="Mailsignatur Tegn"/>
    <w:basedOn w:val="Standardskrifttypeiafsnit"/>
    <w:link w:val="Mailsignatur"/>
    <w:uiPriority w:val="99"/>
    <w:semiHidden/>
    <w:rsid w:val="002A3FCB"/>
    <w:rPr>
      <w:szCs w:val="21"/>
    </w:rPr>
  </w:style>
  <w:style w:type="character" w:styleId="Fremhv">
    <w:name w:val="Emphasis"/>
    <w:basedOn w:val="Standardskrifttypeiafsnit"/>
    <w:uiPriority w:val="20"/>
    <w:semiHidden/>
    <w:unhideWhenUsed/>
    <w:qFormat/>
    <w:rsid w:val="002A3FCB"/>
    <w:rPr>
      <w:i/>
      <w:iCs/>
    </w:rPr>
  </w:style>
  <w:style w:type="character" w:styleId="Slutnotehenvisning">
    <w:name w:val="endnote reference"/>
    <w:basedOn w:val="Standardskrifttypeiafsnit"/>
    <w:uiPriority w:val="99"/>
    <w:semiHidden/>
    <w:unhideWhenUsed/>
    <w:rsid w:val="002A3FCB"/>
    <w:rPr>
      <w:vertAlign w:val="superscript"/>
    </w:rPr>
  </w:style>
  <w:style w:type="paragraph" w:styleId="Slutnotetekst">
    <w:name w:val="endnote text"/>
    <w:basedOn w:val="Normal"/>
    <w:link w:val="SlutnotetekstTegn"/>
    <w:uiPriority w:val="99"/>
    <w:semiHidden/>
    <w:unhideWhenUsed/>
    <w:rsid w:val="002A3FCB"/>
    <w:pPr>
      <w:spacing w:before="0" w:after="0"/>
    </w:pPr>
    <w:rPr>
      <w:szCs w:val="20"/>
    </w:rPr>
  </w:style>
  <w:style w:type="character" w:styleId="SlutnotetekstTegn" w:customStyle="1">
    <w:name w:val="Slutnotetekst Tegn"/>
    <w:basedOn w:val="Standardskrifttypeiafsnit"/>
    <w:link w:val="Slutnotetekst"/>
    <w:uiPriority w:val="99"/>
    <w:semiHidden/>
    <w:rsid w:val="002A3FCB"/>
    <w:rPr>
      <w:szCs w:val="20"/>
    </w:rPr>
  </w:style>
  <w:style w:type="paragraph" w:styleId="Modtageradresse">
    <w:name w:val="envelope address"/>
    <w:basedOn w:val="Normal"/>
    <w:uiPriority w:val="99"/>
    <w:semiHidden/>
    <w:unhideWhenUsed/>
    <w:rsid w:val="002A3FCB"/>
    <w:pPr>
      <w:framePr w:w="7920" w:h="1980" w:hSpace="180" w:wrap="auto" w:hAnchor="page" w:xAlign="center" w:yAlign="bottom" w:hRule="exact"/>
      <w:spacing w:before="0" w:after="0"/>
      <w:ind w:left="2880"/>
    </w:pPr>
    <w:rPr>
      <w:rFonts w:asciiTheme="majorHAnsi" w:hAnsiTheme="majorHAnsi" w:eastAsiaTheme="majorEastAsia" w:cstheme="majorBidi"/>
      <w:sz w:val="24"/>
      <w:szCs w:val="24"/>
    </w:rPr>
  </w:style>
  <w:style w:type="paragraph" w:styleId="Afsenderadresse">
    <w:name w:val="envelope return"/>
    <w:basedOn w:val="Normal"/>
    <w:uiPriority w:val="99"/>
    <w:semiHidden/>
    <w:unhideWhenUsed/>
    <w:rsid w:val="002A3FCB"/>
    <w:pPr>
      <w:spacing w:before="0" w:after="0"/>
    </w:pPr>
    <w:rPr>
      <w:rFonts w:asciiTheme="majorHAnsi" w:hAnsiTheme="majorHAnsi" w:eastAsiaTheme="majorEastAsia" w:cstheme="majorBidi"/>
      <w:szCs w:val="20"/>
    </w:rPr>
  </w:style>
  <w:style w:type="character" w:styleId="BesgtLink">
    <w:name w:val="FollowedHyperlink"/>
    <w:basedOn w:val="Standardskrifttypeiafsnit"/>
    <w:uiPriority w:val="99"/>
    <w:semiHidden/>
    <w:unhideWhenUsed/>
    <w:rsid w:val="002A3FCB"/>
    <w:rPr>
      <w:color w:val="7F6F6F" w:themeColor="followedHyperlink"/>
      <w:u w:val="single"/>
    </w:rPr>
  </w:style>
  <w:style w:type="character" w:styleId="Fodnotehenvisning">
    <w:name w:val="footnote reference"/>
    <w:basedOn w:val="Standardskrifttypeiafsnit"/>
    <w:uiPriority w:val="99"/>
    <w:semiHidden/>
    <w:unhideWhenUsed/>
    <w:rsid w:val="002A3FCB"/>
    <w:rPr>
      <w:vertAlign w:val="superscript"/>
    </w:rPr>
  </w:style>
  <w:style w:type="paragraph" w:styleId="Fodnotetekst">
    <w:name w:val="footnote text"/>
    <w:basedOn w:val="Normal"/>
    <w:link w:val="FodnotetekstTegn"/>
    <w:uiPriority w:val="99"/>
    <w:semiHidden/>
    <w:unhideWhenUsed/>
    <w:rsid w:val="002A3FCB"/>
    <w:pPr>
      <w:spacing w:before="0" w:after="0"/>
    </w:pPr>
    <w:rPr>
      <w:szCs w:val="20"/>
    </w:rPr>
  </w:style>
  <w:style w:type="character" w:styleId="FodnotetekstTegn" w:customStyle="1">
    <w:name w:val="Fodnotetekst Tegn"/>
    <w:basedOn w:val="Standardskrifttypeiafsnit"/>
    <w:link w:val="Fodnotetekst"/>
    <w:uiPriority w:val="99"/>
    <w:semiHidden/>
    <w:rsid w:val="002A3FCB"/>
    <w:rPr>
      <w:szCs w:val="20"/>
    </w:rPr>
  </w:style>
  <w:style w:type="table" w:styleId="Gittertabel1-lys">
    <w:name w:val="Grid Table 1 Light"/>
    <w:basedOn w:val="Tabel-Normal"/>
    <w:uiPriority w:val="46"/>
    <w:rsid w:val="002A3FCB"/>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3FCB"/>
    <w:pPr>
      <w:spacing w:after="0"/>
    </w:pPr>
    <w:tblPr>
      <w:tblStyleRowBandSize w:val="1"/>
      <w:tblStyleColBandSize w:val="1"/>
      <w:tblBorders>
        <w:top w:val="single" w:color="DAE1D3" w:themeColor="accent1" w:themeTint="66" w:sz="4" w:space="0"/>
        <w:left w:val="single" w:color="DAE1D3" w:themeColor="accent1" w:themeTint="66" w:sz="4" w:space="0"/>
        <w:bottom w:val="single" w:color="DAE1D3" w:themeColor="accent1" w:themeTint="66" w:sz="4" w:space="0"/>
        <w:right w:val="single" w:color="DAE1D3" w:themeColor="accent1" w:themeTint="66" w:sz="4" w:space="0"/>
        <w:insideH w:val="single" w:color="DAE1D3" w:themeColor="accent1" w:themeTint="66" w:sz="4" w:space="0"/>
        <w:insideV w:val="single" w:color="DAE1D3" w:themeColor="accent1" w:themeTint="66" w:sz="4" w:space="0"/>
      </w:tblBorders>
    </w:tblPr>
    <w:tblStylePr w:type="firstRow">
      <w:rPr>
        <w:b/>
        <w:bCs/>
      </w:rPr>
      <w:tblPr/>
      <w:tcPr>
        <w:tcBorders>
          <w:bottom w:val="single" w:color="C8D2BD" w:themeColor="accent1" w:themeTint="99" w:sz="12" w:space="0"/>
        </w:tcBorders>
      </w:tcPr>
    </w:tblStylePr>
    <w:tblStylePr w:type="lastRow">
      <w:rPr>
        <w:b/>
        <w:bCs/>
      </w:rPr>
      <w:tblPr/>
      <w:tcPr>
        <w:tcBorders>
          <w:top w:val="double" w:color="C8D2BD" w:themeColor="accent1" w:themeTint="99" w:sz="2" w:space="0"/>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3FCB"/>
    <w:pPr>
      <w:spacing w:after="0"/>
    </w:pPr>
    <w:tblPr>
      <w:tblStyleRowBandSize w:val="1"/>
      <w:tblStyleColBandSize w:val="1"/>
      <w:tblBorders>
        <w:top w:val="single" w:color="FADAB5" w:themeColor="accent2" w:themeTint="66" w:sz="4" w:space="0"/>
        <w:left w:val="single" w:color="FADAB5" w:themeColor="accent2" w:themeTint="66" w:sz="4" w:space="0"/>
        <w:bottom w:val="single" w:color="FADAB5" w:themeColor="accent2" w:themeTint="66" w:sz="4" w:space="0"/>
        <w:right w:val="single" w:color="FADAB5" w:themeColor="accent2" w:themeTint="66" w:sz="4" w:space="0"/>
        <w:insideH w:val="single" w:color="FADAB5" w:themeColor="accent2" w:themeTint="66" w:sz="4" w:space="0"/>
        <w:insideV w:val="single" w:color="FADAB5" w:themeColor="accent2" w:themeTint="66" w:sz="4" w:space="0"/>
      </w:tblBorders>
    </w:tblPr>
    <w:tblStylePr w:type="firstRow">
      <w:rPr>
        <w:b/>
        <w:bCs/>
      </w:rPr>
      <w:tblPr/>
      <w:tcPr>
        <w:tcBorders>
          <w:bottom w:val="single" w:color="F7C890" w:themeColor="accent2" w:themeTint="99" w:sz="12" w:space="0"/>
        </w:tcBorders>
      </w:tcPr>
    </w:tblStylePr>
    <w:tblStylePr w:type="lastRow">
      <w:rPr>
        <w:b/>
        <w:bCs/>
      </w:rPr>
      <w:tblPr/>
      <w:tcPr>
        <w:tcBorders>
          <w:top w:val="double" w:color="F7C890" w:themeColor="accent2" w:themeTint="99" w:sz="2" w:space="0"/>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3FCB"/>
    <w:pPr>
      <w:spacing w:after="0"/>
    </w:pPr>
    <w:tblPr>
      <w:tblStyleRowBandSize w:val="1"/>
      <w:tblStyleColBandSize w:val="1"/>
      <w:tblBorders>
        <w:top w:val="single" w:color="F5E4A9" w:themeColor="accent3" w:themeTint="66" w:sz="4" w:space="0"/>
        <w:left w:val="single" w:color="F5E4A9" w:themeColor="accent3" w:themeTint="66" w:sz="4" w:space="0"/>
        <w:bottom w:val="single" w:color="F5E4A9" w:themeColor="accent3" w:themeTint="66" w:sz="4" w:space="0"/>
        <w:right w:val="single" w:color="F5E4A9" w:themeColor="accent3" w:themeTint="66" w:sz="4" w:space="0"/>
        <w:insideH w:val="single" w:color="F5E4A9" w:themeColor="accent3" w:themeTint="66" w:sz="4" w:space="0"/>
        <w:insideV w:val="single" w:color="F5E4A9" w:themeColor="accent3" w:themeTint="66" w:sz="4" w:space="0"/>
      </w:tblBorders>
    </w:tblPr>
    <w:tblStylePr w:type="firstRow">
      <w:rPr>
        <w:b/>
        <w:bCs/>
      </w:rPr>
      <w:tblPr/>
      <w:tcPr>
        <w:tcBorders>
          <w:bottom w:val="single" w:color="F0D67E" w:themeColor="accent3" w:themeTint="99" w:sz="12" w:space="0"/>
        </w:tcBorders>
      </w:tcPr>
    </w:tblStylePr>
    <w:tblStylePr w:type="lastRow">
      <w:rPr>
        <w:b/>
        <w:bCs/>
      </w:rPr>
      <w:tblPr/>
      <w:tcPr>
        <w:tcBorders>
          <w:top w:val="double" w:color="F0D67E" w:themeColor="accent3" w:themeTint="99" w:sz="2" w:space="0"/>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3FCB"/>
    <w:pPr>
      <w:spacing w:after="0"/>
    </w:pPr>
    <w:tblPr>
      <w:tblStyleRowBandSize w:val="1"/>
      <w:tblStyleColBandSize w:val="1"/>
      <w:tblBorders>
        <w:top w:val="single" w:color="ECD3DB" w:themeColor="accent4" w:themeTint="66" w:sz="4" w:space="0"/>
        <w:left w:val="single" w:color="ECD3DB" w:themeColor="accent4" w:themeTint="66" w:sz="4" w:space="0"/>
        <w:bottom w:val="single" w:color="ECD3DB" w:themeColor="accent4" w:themeTint="66" w:sz="4" w:space="0"/>
        <w:right w:val="single" w:color="ECD3DB" w:themeColor="accent4" w:themeTint="66" w:sz="4" w:space="0"/>
        <w:insideH w:val="single" w:color="ECD3DB" w:themeColor="accent4" w:themeTint="66" w:sz="4" w:space="0"/>
        <w:insideV w:val="single" w:color="ECD3DB" w:themeColor="accent4" w:themeTint="66" w:sz="4" w:space="0"/>
      </w:tblBorders>
    </w:tblPr>
    <w:tblStylePr w:type="firstRow">
      <w:rPr>
        <w:b/>
        <w:bCs/>
      </w:rPr>
      <w:tblPr/>
      <w:tcPr>
        <w:tcBorders>
          <w:bottom w:val="single" w:color="E2BDCA" w:themeColor="accent4" w:themeTint="99" w:sz="12" w:space="0"/>
        </w:tcBorders>
      </w:tcPr>
    </w:tblStylePr>
    <w:tblStylePr w:type="lastRow">
      <w:rPr>
        <w:b/>
        <w:bCs/>
      </w:rPr>
      <w:tblPr/>
      <w:tcPr>
        <w:tcBorders>
          <w:top w:val="double" w:color="E2BDCA" w:themeColor="accent4" w:themeTint="99" w:sz="2" w:space="0"/>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3FCB"/>
    <w:pPr>
      <w:spacing w:after="0"/>
    </w:pPr>
    <w:tblPr>
      <w:tblStyleRowBandSize w:val="1"/>
      <w:tblStyleColBandSize w:val="1"/>
      <w:tblBorders>
        <w:top w:val="single" w:color="D7CEE5" w:themeColor="accent5" w:themeTint="66" w:sz="4" w:space="0"/>
        <w:left w:val="single" w:color="D7CEE5" w:themeColor="accent5" w:themeTint="66" w:sz="4" w:space="0"/>
        <w:bottom w:val="single" w:color="D7CEE5" w:themeColor="accent5" w:themeTint="66" w:sz="4" w:space="0"/>
        <w:right w:val="single" w:color="D7CEE5" w:themeColor="accent5" w:themeTint="66" w:sz="4" w:space="0"/>
        <w:insideH w:val="single" w:color="D7CEE5" w:themeColor="accent5" w:themeTint="66" w:sz="4" w:space="0"/>
        <w:insideV w:val="single" w:color="D7CEE5" w:themeColor="accent5" w:themeTint="66" w:sz="4" w:space="0"/>
      </w:tblBorders>
    </w:tblPr>
    <w:tblStylePr w:type="firstRow">
      <w:rPr>
        <w:b/>
        <w:bCs/>
      </w:rPr>
      <w:tblPr/>
      <w:tcPr>
        <w:tcBorders>
          <w:bottom w:val="single" w:color="C3B5D9" w:themeColor="accent5" w:themeTint="99" w:sz="12" w:space="0"/>
        </w:tcBorders>
      </w:tcPr>
    </w:tblStylePr>
    <w:tblStylePr w:type="lastRow">
      <w:rPr>
        <w:b/>
        <w:bCs/>
      </w:rPr>
      <w:tblPr/>
      <w:tcPr>
        <w:tcBorders>
          <w:top w:val="double" w:color="C3B5D9" w:themeColor="accent5" w:themeTint="99" w:sz="2" w:space="0"/>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3FCB"/>
    <w:pPr>
      <w:spacing w:after="0"/>
    </w:pPr>
    <w:tblPr>
      <w:tblStyleRowBandSize w:val="1"/>
      <w:tblStyleColBandSize w:val="1"/>
      <w:tblBorders>
        <w:top w:val="single" w:color="CCD8E6" w:themeColor="accent6" w:themeTint="66" w:sz="4" w:space="0"/>
        <w:left w:val="single" w:color="CCD8E6" w:themeColor="accent6" w:themeTint="66" w:sz="4" w:space="0"/>
        <w:bottom w:val="single" w:color="CCD8E6" w:themeColor="accent6" w:themeTint="66" w:sz="4" w:space="0"/>
        <w:right w:val="single" w:color="CCD8E6" w:themeColor="accent6" w:themeTint="66" w:sz="4" w:space="0"/>
        <w:insideH w:val="single" w:color="CCD8E6" w:themeColor="accent6" w:themeTint="66" w:sz="4" w:space="0"/>
        <w:insideV w:val="single" w:color="CCD8E6" w:themeColor="accent6" w:themeTint="66" w:sz="4" w:space="0"/>
      </w:tblBorders>
    </w:tblPr>
    <w:tblStylePr w:type="firstRow">
      <w:rPr>
        <w:b/>
        <w:bCs/>
      </w:rPr>
      <w:tblPr/>
      <w:tcPr>
        <w:tcBorders>
          <w:bottom w:val="single" w:color="B2C4DA" w:themeColor="accent6" w:themeTint="99" w:sz="12" w:space="0"/>
        </w:tcBorders>
      </w:tcPr>
    </w:tblStylePr>
    <w:tblStylePr w:type="lastRow">
      <w:rPr>
        <w:b/>
        <w:bCs/>
      </w:rPr>
      <w:tblPr/>
      <w:tcPr>
        <w:tcBorders>
          <w:top w:val="double" w:color="B2C4DA" w:themeColor="accent6" w:themeTint="99" w:sz="2" w:space="0"/>
        </w:tcBorders>
      </w:tcPr>
    </w:tblStylePr>
    <w:tblStylePr w:type="firstCol">
      <w:rPr>
        <w:b/>
        <w:bCs/>
      </w:rPr>
    </w:tblStylePr>
    <w:tblStylePr w:type="lastCol">
      <w:rPr>
        <w:b/>
        <w:bCs/>
      </w:rPr>
    </w:tblStylePr>
  </w:style>
  <w:style w:type="table" w:styleId="Gittertabel2">
    <w:name w:val="Grid Table 2"/>
    <w:basedOn w:val="Tabel-Normal"/>
    <w:uiPriority w:val="47"/>
    <w:rsid w:val="002A3FCB"/>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3FCB"/>
    <w:pPr>
      <w:spacing w:after="0"/>
    </w:pPr>
    <w:tblPr>
      <w:tblStyleRowBandSize w:val="1"/>
      <w:tblStyleColBandSize w:val="1"/>
      <w:tblBorders>
        <w:top w:val="single" w:color="C8D2BD" w:themeColor="accent1" w:themeTint="99" w:sz="2" w:space="0"/>
        <w:bottom w:val="single" w:color="C8D2BD" w:themeColor="accent1" w:themeTint="99" w:sz="2" w:space="0"/>
        <w:insideH w:val="single" w:color="C8D2BD" w:themeColor="accent1" w:themeTint="99" w:sz="2" w:space="0"/>
        <w:insideV w:val="single" w:color="C8D2BD" w:themeColor="accent1" w:themeTint="99" w:sz="2" w:space="0"/>
      </w:tblBorders>
    </w:tblPr>
    <w:tblStylePr w:type="firstRow">
      <w:rPr>
        <w:b/>
        <w:bCs/>
      </w:rPr>
      <w:tblPr/>
      <w:tcPr>
        <w:tcBorders>
          <w:top w:val="nil"/>
          <w:bottom w:val="single" w:color="C8D2BD" w:themeColor="accent1" w:themeTint="99" w:sz="12" w:space="0"/>
          <w:insideH w:val="nil"/>
          <w:insideV w:val="nil"/>
        </w:tcBorders>
        <w:shd w:val="clear" w:color="auto" w:fill="FFFFFF" w:themeFill="background1"/>
      </w:tcPr>
    </w:tblStylePr>
    <w:tblStylePr w:type="lastRow">
      <w:rPr>
        <w:b/>
        <w:bCs/>
      </w:rPr>
      <w:tblPr/>
      <w:tcPr>
        <w:tcBorders>
          <w:top w:val="double" w:color="C8D2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2-farve2">
    <w:name w:val="Grid Table 2 Accent 2"/>
    <w:basedOn w:val="Tabel-Normal"/>
    <w:uiPriority w:val="47"/>
    <w:rsid w:val="002A3FCB"/>
    <w:pPr>
      <w:spacing w:after="0"/>
    </w:pPr>
    <w:tblPr>
      <w:tblStyleRowBandSize w:val="1"/>
      <w:tblStyleColBandSize w:val="1"/>
      <w:tblBorders>
        <w:top w:val="single" w:color="F7C890" w:themeColor="accent2" w:themeTint="99" w:sz="2" w:space="0"/>
        <w:bottom w:val="single" w:color="F7C890" w:themeColor="accent2" w:themeTint="99" w:sz="2" w:space="0"/>
        <w:insideH w:val="single" w:color="F7C890" w:themeColor="accent2" w:themeTint="99" w:sz="2" w:space="0"/>
        <w:insideV w:val="single" w:color="F7C890" w:themeColor="accent2" w:themeTint="99" w:sz="2" w:space="0"/>
      </w:tblBorders>
    </w:tblPr>
    <w:tblStylePr w:type="firstRow">
      <w:rPr>
        <w:b/>
        <w:bCs/>
      </w:rPr>
      <w:tblPr/>
      <w:tcPr>
        <w:tcBorders>
          <w:top w:val="nil"/>
          <w:bottom w:val="single" w:color="F7C890" w:themeColor="accent2" w:themeTint="99" w:sz="12" w:space="0"/>
          <w:insideH w:val="nil"/>
          <w:insideV w:val="nil"/>
        </w:tcBorders>
        <w:shd w:val="clear" w:color="auto" w:fill="FFFFFF" w:themeFill="background1"/>
      </w:tcPr>
    </w:tblStylePr>
    <w:tblStylePr w:type="lastRow">
      <w:rPr>
        <w:b/>
        <w:bCs/>
      </w:rPr>
      <w:tblPr/>
      <w:tcPr>
        <w:tcBorders>
          <w:top w:val="double" w:color="F7C890"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2-farve3">
    <w:name w:val="Grid Table 2 Accent 3"/>
    <w:basedOn w:val="Tabel-Normal"/>
    <w:uiPriority w:val="47"/>
    <w:rsid w:val="002A3FCB"/>
    <w:pPr>
      <w:spacing w:after="0"/>
    </w:pPr>
    <w:tblPr>
      <w:tblStyleRowBandSize w:val="1"/>
      <w:tblStyleColBandSize w:val="1"/>
      <w:tblBorders>
        <w:top w:val="single" w:color="F0D67E" w:themeColor="accent3" w:themeTint="99" w:sz="2" w:space="0"/>
        <w:bottom w:val="single" w:color="F0D67E" w:themeColor="accent3" w:themeTint="99" w:sz="2" w:space="0"/>
        <w:insideH w:val="single" w:color="F0D67E" w:themeColor="accent3" w:themeTint="99" w:sz="2" w:space="0"/>
        <w:insideV w:val="single" w:color="F0D67E" w:themeColor="accent3" w:themeTint="99" w:sz="2" w:space="0"/>
      </w:tblBorders>
    </w:tblPr>
    <w:tblStylePr w:type="firstRow">
      <w:rPr>
        <w:b/>
        <w:bCs/>
      </w:rPr>
      <w:tblPr/>
      <w:tcPr>
        <w:tcBorders>
          <w:top w:val="nil"/>
          <w:bottom w:val="single" w:color="F0D67E" w:themeColor="accent3" w:themeTint="99" w:sz="12" w:space="0"/>
          <w:insideH w:val="nil"/>
          <w:insideV w:val="nil"/>
        </w:tcBorders>
        <w:shd w:val="clear" w:color="auto" w:fill="FFFFFF" w:themeFill="background1"/>
      </w:tcPr>
    </w:tblStylePr>
    <w:tblStylePr w:type="lastRow">
      <w:rPr>
        <w:b/>
        <w:bCs/>
      </w:rPr>
      <w:tblPr/>
      <w:tcPr>
        <w:tcBorders>
          <w:top w:val="double" w:color="F0D67E"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2-farve4">
    <w:name w:val="Grid Table 2 Accent 4"/>
    <w:basedOn w:val="Tabel-Normal"/>
    <w:uiPriority w:val="47"/>
    <w:rsid w:val="002A3FCB"/>
    <w:pPr>
      <w:spacing w:after="0"/>
    </w:pPr>
    <w:tblPr>
      <w:tblStyleRowBandSize w:val="1"/>
      <w:tblStyleColBandSize w:val="1"/>
      <w:tblBorders>
        <w:top w:val="single" w:color="E2BDCA" w:themeColor="accent4" w:themeTint="99" w:sz="2" w:space="0"/>
        <w:bottom w:val="single" w:color="E2BDCA" w:themeColor="accent4" w:themeTint="99" w:sz="2" w:space="0"/>
        <w:insideH w:val="single" w:color="E2BDCA" w:themeColor="accent4" w:themeTint="99" w:sz="2" w:space="0"/>
        <w:insideV w:val="single" w:color="E2BDCA" w:themeColor="accent4" w:themeTint="99" w:sz="2" w:space="0"/>
      </w:tblBorders>
    </w:tblPr>
    <w:tblStylePr w:type="firstRow">
      <w:rPr>
        <w:b/>
        <w:bCs/>
      </w:rPr>
      <w:tblPr/>
      <w:tcPr>
        <w:tcBorders>
          <w:top w:val="nil"/>
          <w:bottom w:val="single" w:color="E2BDCA" w:themeColor="accent4" w:themeTint="99" w:sz="12" w:space="0"/>
          <w:insideH w:val="nil"/>
          <w:insideV w:val="nil"/>
        </w:tcBorders>
        <w:shd w:val="clear" w:color="auto" w:fill="FFFFFF" w:themeFill="background1"/>
      </w:tcPr>
    </w:tblStylePr>
    <w:tblStylePr w:type="lastRow">
      <w:rPr>
        <w:b/>
        <w:bCs/>
      </w:rPr>
      <w:tblPr/>
      <w:tcPr>
        <w:tcBorders>
          <w:top w:val="double" w:color="E2BDC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2-farve5">
    <w:name w:val="Grid Table 2 Accent 5"/>
    <w:basedOn w:val="Tabel-Normal"/>
    <w:uiPriority w:val="47"/>
    <w:rsid w:val="002A3FCB"/>
    <w:pPr>
      <w:spacing w:after="0"/>
    </w:pPr>
    <w:tblPr>
      <w:tblStyleRowBandSize w:val="1"/>
      <w:tblStyleColBandSize w:val="1"/>
      <w:tblBorders>
        <w:top w:val="single" w:color="C3B5D9" w:themeColor="accent5" w:themeTint="99" w:sz="2" w:space="0"/>
        <w:bottom w:val="single" w:color="C3B5D9" w:themeColor="accent5" w:themeTint="99" w:sz="2" w:space="0"/>
        <w:insideH w:val="single" w:color="C3B5D9" w:themeColor="accent5" w:themeTint="99" w:sz="2" w:space="0"/>
        <w:insideV w:val="single" w:color="C3B5D9" w:themeColor="accent5" w:themeTint="99" w:sz="2" w:space="0"/>
      </w:tblBorders>
    </w:tblPr>
    <w:tblStylePr w:type="firstRow">
      <w:rPr>
        <w:b/>
        <w:bCs/>
      </w:rPr>
      <w:tblPr/>
      <w:tcPr>
        <w:tcBorders>
          <w:top w:val="nil"/>
          <w:bottom w:val="single" w:color="C3B5D9" w:themeColor="accent5" w:themeTint="99" w:sz="12" w:space="0"/>
          <w:insideH w:val="nil"/>
          <w:insideV w:val="nil"/>
        </w:tcBorders>
        <w:shd w:val="clear" w:color="auto" w:fill="FFFFFF" w:themeFill="background1"/>
      </w:tcPr>
    </w:tblStylePr>
    <w:tblStylePr w:type="lastRow">
      <w:rPr>
        <w:b/>
        <w:bCs/>
      </w:rPr>
      <w:tblPr/>
      <w:tcPr>
        <w:tcBorders>
          <w:top w:val="double" w:color="C3B5D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2-farve6">
    <w:name w:val="Grid Table 2 Accent 6"/>
    <w:basedOn w:val="Tabel-Normal"/>
    <w:uiPriority w:val="47"/>
    <w:rsid w:val="002A3FCB"/>
    <w:pPr>
      <w:spacing w:after="0"/>
    </w:pPr>
    <w:tblPr>
      <w:tblStyleRowBandSize w:val="1"/>
      <w:tblStyleColBandSize w:val="1"/>
      <w:tblBorders>
        <w:top w:val="single" w:color="B2C4DA" w:themeColor="accent6" w:themeTint="99" w:sz="2" w:space="0"/>
        <w:bottom w:val="single" w:color="B2C4DA" w:themeColor="accent6" w:themeTint="99" w:sz="2" w:space="0"/>
        <w:insideH w:val="single" w:color="B2C4DA" w:themeColor="accent6" w:themeTint="99" w:sz="2" w:space="0"/>
        <w:insideV w:val="single" w:color="B2C4DA" w:themeColor="accent6" w:themeTint="99" w:sz="2" w:space="0"/>
      </w:tblBorders>
    </w:tblPr>
    <w:tblStylePr w:type="firstRow">
      <w:rPr>
        <w:b/>
        <w:bCs/>
      </w:rPr>
      <w:tblPr/>
      <w:tcPr>
        <w:tcBorders>
          <w:top w:val="nil"/>
          <w:bottom w:val="single" w:color="B2C4DA" w:themeColor="accent6" w:themeTint="99" w:sz="12" w:space="0"/>
          <w:insideH w:val="nil"/>
          <w:insideV w:val="nil"/>
        </w:tcBorders>
        <w:shd w:val="clear" w:color="auto" w:fill="FFFFFF" w:themeFill="background1"/>
      </w:tcPr>
    </w:tblStylePr>
    <w:tblStylePr w:type="lastRow">
      <w:rPr>
        <w:b/>
        <w:bCs/>
      </w:rPr>
      <w:tblPr/>
      <w:tcPr>
        <w:tcBorders>
          <w:top w:val="double" w:color="B2C4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3">
    <w:name w:val="Grid Table 3"/>
    <w:basedOn w:val="Tabel-Normal"/>
    <w:uiPriority w:val="48"/>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ittertabel3-farve1">
    <w:name w:val="Grid Table 3 Accent 1"/>
    <w:basedOn w:val="Tabel-Normal"/>
    <w:uiPriority w:val="48"/>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color="C8D2BD" w:themeColor="accent1" w:themeTint="99" w:sz="4" w:space="0"/>
        </w:tcBorders>
      </w:tcPr>
    </w:tblStylePr>
    <w:tblStylePr w:type="nwCell">
      <w:tblPr/>
      <w:tcPr>
        <w:tcBorders>
          <w:bottom w:val="single" w:color="C8D2BD" w:themeColor="accent1" w:themeTint="99" w:sz="4" w:space="0"/>
        </w:tcBorders>
      </w:tcPr>
    </w:tblStylePr>
    <w:tblStylePr w:type="seCell">
      <w:tblPr/>
      <w:tcPr>
        <w:tcBorders>
          <w:top w:val="single" w:color="C8D2BD" w:themeColor="accent1" w:themeTint="99" w:sz="4" w:space="0"/>
        </w:tcBorders>
      </w:tcPr>
    </w:tblStylePr>
    <w:tblStylePr w:type="swCell">
      <w:tblPr/>
      <w:tcPr>
        <w:tcBorders>
          <w:top w:val="single" w:color="C8D2BD" w:themeColor="accent1" w:themeTint="99" w:sz="4" w:space="0"/>
        </w:tcBorders>
      </w:tcPr>
    </w:tblStylePr>
  </w:style>
  <w:style w:type="table" w:styleId="Gittertabel3-farve2">
    <w:name w:val="Grid Table 3 Accent 2"/>
    <w:basedOn w:val="Tabel-Normal"/>
    <w:uiPriority w:val="48"/>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color="F7C890" w:themeColor="accent2" w:themeTint="99" w:sz="4" w:space="0"/>
        </w:tcBorders>
      </w:tcPr>
    </w:tblStylePr>
    <w:tblStylePr w:type="nwCell">
      <w:tblPr/>
      <w:tcPr>
        <w:tcBorders>
          <w:bottom w:val="single" w:color="F7C890" w:themeColor="accent2" w:themeTint="99" w:sz="4" w:space="0"/>
        </w:tcBorders>
      </w:tcPr>
    </w:tblStylePr>
    <w:tblStylePr w:type="seCell">
      <w:tblPr/>
      <w:tcPr>
        <w:tcBorders>
          <w:top w:val="single" w:color="F7C890" w:themeColor="accent2" w:themeTint="99" w:sz="4" w:space="0"/>
        </w:tcBorders>
      </w:tcPr>
    </w:tblStylePr>
    <w:tblStylePr w:type="swCell">
      <w:tblPr/>
      <w:tcPr>
        <w:tcBorders>
          <w:top w:val="single" w:color="F7C890" w:themeColor="accent2" w:themeTint="99" w:sz="4" w:space="0"/>
        </w:tcBorders>
      </w:tcPr>
    </w:tblStylePr>
  </w:style>
  <w:style w:type="table" w:styleId="Gittertabel3-farve3">
    <w:name w:val="Grid Table 3 Accent 3"/>
    <w:basedOn w:val="Tabel-Normal"/>
    <w:uiPriority w:val="48"/>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color="F0D67E" w:themeColor="accent3" w:themeTint="99" w:sz="4" w:space="0"/>
        </w:tcBorders>
      </w:tcPr>
    </w:tblStylePr>
    <w:tblStylePr w:type="nwCell">
      <w:tblPr/>
      <w:tcPr>
        <w:tcBorders>
          <w:bottom w:val="single" w:color="F0D67E" w:themeColor="accent3" w:themeTint="99" w:sz="4" w:space="0"/>
        </w:tcBorders>
      </w:tcPr>
    </w:tblStylePr>
    <w:tblStylePr w:type="seCell">
      <w:tblPr/>
      <w:tcPr>
        <w:tcBorders>
          <w:top w:val="single" w:color="F0D67E" w:themeColor="accent3" w:themeTint="99" w:sz="4" w:space="0"/>
        </w:tcBorders>
      </w:tcPr>
    </w:tblStylePr>
    <w:tblStylePr w:type="swCell">
      <w:tblPr/>
      <w:tcPr>
        <w:tcBorders>
          <w:top w:val="single" w:color="F0D67E" w:themeColor="accent3" w:themeTint="99" w:sz="4" w:space="0"/>
        </w:tcBorders>
      </w:tcPr>
    </w:tblStylePr>
  </w:style>
  <w:style w:type="table" w:styleId="Gittertabel3-farve4">
    <w:name w:val="Grid Table 3 Accent 4"/>
    <w:basedOn w:val="Tabel-Normal"/>
    <w:uiPriority w:val="48"/>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color="E2BDCA" w:themeColor="accent4" w:themeTint="99" w:sz="4" w:space="0"/>
        </w:tcBorders>
      </w:tcPr>
    </w:tblStylePr>
    <w:tblStylePr w:type="nwCell">
      <w:tblPr/>
      <w:tcPr>
        <w:tcBorders>
          <w:bottom w:val="single" w:color="E2BDCA" w:themeColor="accent4" w:themeTint="99" w:sz="4" w:space="0"/>
        </w:tcBorders>
      </w:tcPr>
    </w:tblStylePr>
    <w:tblStylePr w:type="seCell">
      <w:tblPr/>
      <w:tcPr>
        <w:tcBorders>
          <w:top w:val="single" w:color="E2BDCA" w:themeColor="accent4" w:themeTint="99" w:sz="4" w:space="0"/>
        </w:tcBorders>
      </w:tcPr>
    </w:tblStylePr>
    <w:tblStylePr w:type="swCell">
      <w:tblPr/>
      <w:tcPr>
        <w:tcBorders>
          <w:top w:val="single" w:color="E2BDCA" w:themeColor="accent4" w:themeTint="99" w:sz="4" w:space="0"/>
        </w:tcBorders>
      </w:tcPr>
    </w:tblStylePr>
  </w:style>
  <w:style w:type="table" w:styleId="Gittertabel3-farve5">
    <w:name w:val="Grid Table 3 Accent 5"/>
    <w:basedOn w:val="Tabel-Normal"/>
    <w:uiPriority w:val="48"/>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color="C3B5D9" w:themeColor="accent5" w:themeTint="99" w:sz="4" w:space="0"/>
        </w:tcBorders>
      </w:tcPr>
    </w:tblStylePr>
    <w:tblStylePr w:type="nwCell">
      <w:tblPr/>
      <w:tcPr>
        <w:tcBorders>
          <w:bottom w:val="single" w:color="C3B5D9" w:themeColor="accent5" w:themeTint="99" w:sz="4" w:space="0"/>
        </w:tcBorders>
      </w:tcPr>
    </w:tblStylePr>
    <w:tblStylePr w:type="seCell">
      <w:tblPr/>
      <w:tcPr>
        <w:tcBorders>
          <w:top w:val="single" w:color="C3B5D9" w:themeColor="accent5" w:themeTint="99" w:sz="4" w:space="0"/>
        </w:tcBorders>
      </w:tcPr>
    </w:tblStylePr>
    <w:tblStylePr w:type="swCell">
      <w:tblPr/>
      <w:tcPr>
        <w:tcBorders>
          <w:top w:val="single" w:color="C3B5D9" w:themeColor="accent5" w:themeTint="99" w:sz="4" w:space="0"/>
        </w:tcBorders>
      </w:tcPr>
    </w:tblStylePr>
  </w:style>
  <w:style w:type="table" w:styleId="Gittertabel3-farve6">
    <w:name w:val="Grid Table 3 Accent 6"/>
    <w:basedOn w:val="Tabel-Normal"/>
    <w:uiPriority w:val="48"/>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color="B2C4DA" w:themeColor="accent6" w:themeTint="99" w:sz="4" w:space="0"/>
        </w:tcBorders>
      </w:tcPr>
    </w:tblStylePr>
    <w:tblStylePr w:type="nwCell">
      <w:tblPr/>
      <w:tcPr>
        <w:tcBorders>
          <w:bottom w:val="single" w:color="B2C4DA" w:themeColor="accent6" w:themeTint="99" w:sz="4" w:space="0"/>
        </w:tcBorders>
      </w:tcPr>
    </w:tblStylePr>
    <w:tblStylePr w:type="seCell">
      <w:tblPr/>
      <w:tcPr>
        <w:tcBorders>
          <w:top w:val="single" w:color="B2C4DA" w:themeColor="accent6" w:themeTint="99" w:sz="4" w:space="0"/>
        </w:tcBorders>
      </w:tcPr>
    </w:tblStylePr>
    <w:tblStylePr w:type="swCell">
      <w:tblPr/>
      <w:tcPr>
        <w:tcBorders>
          <w:top w:val="single" w:color="B2C4DA" w:themeColor="accent6" w:themeTint="99" w:sz="4" w:space="0"/>
        </w:tcBorders>
      </w:tcPr>
    </w:tblStylePr>
  </w:style>
  <w:style w:type="table" w:styleId="Gittertabel4">
    <w:name w:val="Grid Table 4"/>
    <w:basedOn w:val="Tabel-Normal"/>
    <w:uiPriority w:val="49"/>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color w:val="FFFFFF" w:themeColor="background1"/>
      </w:rPr>
      <w:tblPr/>
      <w:tcPr>
        <w:tcBorders>
          <w:top w:val="single" w:color="A5B592" w:themeColor="accent1" w:sz="4" w:space="0"/>
          <w:left w:val="single" w:color="A5B592" w:themeColor="accent1" w:sz="4" w:space="0"/>
          <w:bottom w:val="single" w:color="A5B592" w:themeColor="accent1" w:sz="4" w:space="0"/>
          <w:right w:val="single" w:color="A5B592" w:themeColor="accent1" w:sz="4" w:space="0"/>
          <w:insideH w:val="nil"/>
          <w:insideV w:val="nil"/>
        </w:tcBorders>
        <w:shd w:val="clear" w:color="auto" w:fill="A5B592" w:themeFill="accent1"/>
      </w:tcPr>
    </w:tblStylePr>
    <w:tblStylePr w:type="lastRow">
      <w:rPr>
        <w:b/>
        <w:bCs/>
      </w:rPr>
      <w:tblPr/>
      <w:tcPr>
        <w:tcBorders>
          <w:top w:val="double" w:color="A5B592" w:themeColor="accent1"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4-farve2">
    <w:name w:val="Grid Table 4 Accent 2"/>
    <w:basedOn w:val="Tabel-Normal"/>
    <w:uiPriority w:val="49"/>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color w:val="FFFFFF" w:themeColor="background1"/>
      </w:rPr>
      <w:tblPr/>
      <w:tcPr>
        <w:tcBorders>
          <w:top w:val="single" w:color="F3A447" w:themeColor="accent2" w:sz="4" w:space="0"/>
          <w:left w:val="single" w:color="F3A447" w:themeColor="accent2" w:sz="4" w:space="0"/>
          <w:bottom w:val="single" w:color="F3A447" w:themeColor="accent2" w:sz="4" w:space="0"/>
          <w:right w:val="single" w:color="F3A447" w:themeColor="accent2" w:sz="4" w:space="0"/>
          <w:insideH w:val="nil"/>
          <w:insideV w:val="nil"/>
        </w:tcBorders>
        <w:shd w:val="clear" w:color="auto" w:fill="F3A447" w:themeFill="accent2"/>
      </w:tcPr>
    </w:tblStylePr>
    <w:tblStylePr w:type="lastRow">
      <w:rPr>
        <w:b/>
        <w:bCs/>
      </w:rPr>
      <w:tblPr/>
      <w:tcPr>
        <w:tcBorders>
          <w:top w:val="double" w:color="F3A447" w:themeColor="accent2"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4-farve3">
    <w:name w:val="Grid Table 4 Accent 3"/>
    <w:basedOn w:val="Tabel-Normal"/>
    <w:uiPriority w:val="49"/>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color w:val="FFFFFF" w:themeColor="background1"/>
      </w:rPr>
      <w:tblPr/>
      <w:tcPr>
        <w:tcBorders>
          <w:top w:val="single" w:color="E7BC29" w:themeColor="accent3" w:sz="4" w:space="0"/>
          <w:left w:val="single" w:color="E7BC29" w:themeColor="accent3" w:sz="4" w:space="0"/>
          <w:bottom w:val="single" w:color="E7BC29" w:themeColor="accent3" w:sz="4" w:space="0"/>
          <w:right w:val="single" w:color="E7BC29" w:themeColor="accent3" w:sz="4" w:space="0"/>
          <w:insideH w:val="nil"/>
          <w:insideV w:val="nil"/>
        </w:tcBorders>
        <w:shd w:val="clear" w:color="auto" w:fill="E7BC29" w:themeFill="accent3"/>
      </w:tcPr>
    </w:tblStylePr>
    <w:tblStylePr w:type="lastRow">
      <w:rPr>
        <w:b/>
        <w:bCs/>
      </w:rPr>
      <w:tblPr/>
      <w:tcPr>
        <w:tcBorders>
          <w:top w:val="double" w:color="E7BC29" w:themeColor="accent3"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4-farve4">
    <w:name w:val="Grid Table 4 Accent 4"/>
    <w:basedOn w:val="Tabel-Normal"/>
    <w:uiPriority w:val="49"/>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color w:val="FFFFFF" w:themeColor="background1"/>
      </w:rPr>
      <w:tblPr/>
      <w:tcPr>
        <w:tcBorders>
          <w:top w:val="single" w:color="D092A7" w:themeColor="accent4" w:sz="4" w:space="0"/>
          <w:left w:val="single" w:color="D092A7" w:themeColor="accent4" w:sz="4" w:space="0"/>
          <w:bottom w:val="single" w:color="D092A7" w:themeColor="accent4" w:sz="4" w:space="0"/>
          <w:right w:val="single" w:color="D092A7" w:themeColor="accent4" w:sz="4" w:space="0"/>
          <w:insideH w:val="nil"/>
          <w:insideV w:val="nil"/>
        </w:tcBorders>
        <w:shd w:val="clear" w:color="auto" w:fill="D092A7" w:themeFill="accent4"/>
      </w:tcPr>
    </w:tblStylePr>
    <w:tblStylePr w:type="lastRow">
      <w:rPr>
        <w:b/>
        <w:bCs/>
      </w:rPr>
      <w:tblPr/>
      <w:tcPr>
        <w:tcBorders>
          <w:top w:val="double" w:color="D092A7" w:themeColor="accent4"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4-farve5">
    <w:name w:val="Grid Table 4 Accent 5"/>
    <w:basedOn w:val="Tabel-Normal"/>
    <w:uiPriority w:val="49"/>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color w:val="FFFFFF" w:themeColor="background1"/>
      </w:rPr>
      <w:tblPr/>
      <w:tcPr>
        <w:tcBorders>
          <w:top w:val="single" w:color="9C85C0" w:themeColor="accent5" w:sz="4" w:space="0"/>
          <w:left w:val="single" w:color="9C85C0" w:themeColor="accent5" w:sz="4" w:space="0"/>
          <w:bottom w:val="single" w:color="9C85C0" w:themeColor="accent5" w:sz="4" w:space="0"/>
          <w:right w:val="single" w:color="9C85C0" w:themeColor="accent5" w:sz="4" w:space="0"/>
          <w:insideH w:val="nil"/>
          <w:insideV w:val="nil"/>
        </w:tcBorders>
        <w:shd w:val="clear" w:color="auto" w:fill="9C85C0" w:themeFill="accent5"/>
      </w:tcPr>
    </w:tblStylePr>
    <w:tblStylePr w:type="lastRow">
      <w:rPr>
        <w:b/>
        <w:bCs/>
      </w:rPr>
      <w:tblPr/>
      <w:tcPr>
        <w:tcBorders>
          <w:top w:val="double" w:color="9C85C0" w:themeColor="accent5"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4-farve6">
    <w:name w:val="Grid Table 4 Accent 6"/>
    <w:basedOn w:val="Tabel-Normal"/>
    <w:uiPriority w:val="49"/>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color w:val="FFFFFF" w:themeColor="background1"/>
      </w:rPr>
      <w:tblPr/>
      <w:tcPr>
        <w:tcBorders>
          <w:top w:val="single" w:color="809EC2" w:themeColor="accent6" w:sz="4" w:space="0"/>
          <w:left w:val="single" w:color="809EC2" w:themeColor="accent6" w:sz="4" w:space="0"/>
          <w:bottom w:val="single" w:color="809EC2" w:themeColor="accent6" w:sz="4" w:space="0"/>
          <w:right w:val="single" w:color="809EC2" w:themeColor="accent6" w:sz="4" w:space="0"/>
          <w:insideH w:val="nil"/>
          <w:insideV w:val="nil"/>
        </w:tcBorders>
        <w:shd w:val="clear" w:color="auto" w:fill="809EC2" w:themeFill="accent6"/>
      </w:tcPr>
    </w:tblStylePr>
    <w:tblStylePr w:type="lastRow">
      <w:rPr>
        <w:b/>
        <w:bCs/>
      </w:rPr>
      <w:tblPr/>
      <w:tcPr>
        <w:tcBorders>
          <w:top w:val="double" w:color="809EC2" w:themeColor="accent6"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5-mrk">
    <w:name w:val="Grid Table 5 Dark"/>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F0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B59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B59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B59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ittertabel5-mrk-farve2">
    <w:name w:val="Grid Table 5 Dark Accent 2"/>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C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3A44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3A44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3A44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ittertabel5-mrk-farve3">
    <w:name w:val="Grid Table 5 Dark Accent 3"/>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F1D4"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7BC2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7BC2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7BC2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ittertabel5-mrk-farve4">
    <w:name w:val="Grid Table 5 Dark Accent 4"/>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5E9ED"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092A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092A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092A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ittertabel5-mrk-farve5">
    <w:name w:val="Grid Table 5 Dark Accent 5"/>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6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C85C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C85C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C85C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ittertabel5-mrk-farve6">
    <w:name w:val="Grid Table 5 Dark Accent 6"/>
    <w:basedOn w:val="Tabel-Norma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B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9EC2"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9EC2"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9EC2"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ittertabel6-farverig">
    <w:name w:val="Grid Table 6 Colorful"/>
    <w:basedOn w:val="Tabel-Normal"/>
    <w:uiPriority w:val="51"/>
    <w:rsid w:val="002A3FC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3FCB"/>
    <w:pPr>
      <w:spacing w:after="0"/>
    </w:pPr>
    <w:rPr>
      <w:color w:val="7C9163" w:themeColor="accent1" w:themeShade="BF"/>
    </w:r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bottom w:val="single" w:color="C8D2BD" w:themeColor="accent1" w:themeTint="99" w:sz="12" w:space="0"/>
        </w:tcBorders>
      </w:tcPr>
    </w:tblStylePr>
    <w:tblStylePr w:type="lastRow">
      <w:rPr>
        <w:b/>
        <w:bCs/>
      </w:rPr>
      <w:tblPr/>
      <w:tcPr>
        <w:tcBorders>
          <w:top w:val="doub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6-farverig-farve2">
    <w:name w:val="Grid Table 6 Colorful Accent 2"/>
    <w:basedOn w:val="Tabel-Normal"/>
    <w:uiPriority w:val="51"/>
    <w:rsid w:val="002A3FCB"/>
    <w:pPr>
      <w:spacing w:after="0"/>
    </w:pPr>
    <w:rPr>
      <w:color w:val="DC7D0E" w:themeColor="accent2" w:themeShade="BF"/>
    </w:r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bottom w:val="single" w:color="F7C890" w:themeColor="accent2" w:themeTint="99" w:sz="12" w:space="0"/>
        </w:tcBorders>
      </w:tcPr>
    </w:tblStylePr>
    <w:tblStylePr w:type="lastRow">
      <w:rPr>
        <w:b/>
        <w:bCs/>
      </w:rPr>
      <w:tblPr/>
      <w:tcPr>
        <w:tcBorders>
          <w:top w:val="doub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6-farverig-farve3">
    <w:name w:val="Grid Table 6 Colorful Accent 3"/>
    <w:basedOn w:val="Tabel-Normal"/>
    <w:uiPriority w:val="51"/>
    <w:rsid w:val="002A3FCB"/>
    <w:pPr>
      <w:spacing w:after="0"/>
    </w:pPr>
    <w:rPr>
      <w:color w:val="B79214" w:themeColor="accent3" w:themeShade="BF"/>
    </w:r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bottom w:val="single" w:color="F0D67E" w:themeColor="accent3" w:themeTint="99" w:sz="12" w:space="0"/>
        </w:tcBorders>
      </w:tcPr>
    </w:tblStylePr>
    <w:tblStylePr w:type="lastRow">
      <w:rPr>
        <w:b/>
        <w:bCs/>
      </w:rPr>
      <w:tblPr/>
      <w:tcPr>
        <w:tcBorders>
          <w:top w:val="doub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6-farverig-farve4">
    <w:name w:val="Grid Table 6 Colorful Accent 4"/>
    <w:basedOn w:val="Tabel-Normal"/>
    <w:uiPriority w:val="51"/>
    <w:rsid w:val="002A3FCB"/>
    <w:pPr>
      <w:spacing w:after="0"/>
    </w:pPr>
    <w:rPr>
      <w:color w:val="B55374" w:themeColor="accent4" w:themeShade="BF"/>
    </w:r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bottom w:val="single" w:color="E2BDCA" w:themeColor="accent4" w:themeTint="99" w:sz="12" w:space="0"/>
        </w:tcBorders>
      </w:tcPr>
    </w:tblStylePr>
    <w:tblStylePr w:type="lastRow">
      <w:rPr>
        <w:b/>
        <w:bCs/>
      </w:rPr>
      <w:tblPr/>
      <w:tcPr>
        <w:tcBorders>
          <w:top w:val="doub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6-farverig-farve5">
    <w:name w:val="Grid Table 6 Colorful Accent 5"/>
    <w:basedOn w:val="Tabel-Normal"/>
    <w:uiPriority w:val="51"/>
    <w:rsid w:val="002A3FCB"/>
    <w:pPr>
      <w:spacing w:after="0"/>
    </w:pPr>
    <w:rPr>
      <w:color w:val="7153A0" w:themeColor="accent5" w:themeShade="BF"/>
    </w:r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bottom w:val="single" w:color="C3B5D9" w:themeColor="accent5" w:themeTint="99" w:sz="12" w:space="0"/>
        </w:tcBorders>
      </w:tcPr>
    </w:tblStylePr>
    <w:tblStylePr w:type="lastRow">
      <w:rPr>
        <w:b/>
        <w:bCs/>
      </w:rPr>
      <w:tblPr/>
      <w:tcPr>
        <w:tcBorders>
          <w:top w:val="doub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6-farverig-farve6">
    <w:name w:val="Grid Table 6 Colorful Accent 6"/>
    <w:basedOn w:val="Tabel-Normal"/>
    <w:uiPriority w:val="51"/>
    <w:rsid w:val="002A3FCB"/>
    <w:pPr>
      <w:spacing w:after="0"/>
    </w:pPr>
    <w:rPr>
      <w:color w:val="4E74A2" w:themeColor="accent6" w:themeShade="BF"/>
    </w:r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bottom w:val="single" w:color="B2C4DA" w:themeColor="accent6" w:themeTint="99" w:sz="12" w:space="0"/>
        </w:tcBorders>
      </w:tcPr>
    </w:tblStylePr>
    <w:tblStylePr w:type="lastRow">
      <w:rPr>
        <w:b/>
        <w:bCs/>
      </w:rPr>
      <w:tblPr/>
      <w:tcPr>
        <w:tcBorders>
          <w:top w:val="doub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7-farverig">
    <w:name w:val="Grid Table 7 Colorful"/>
    <w:basedOn w:val="Tabel-Normal"/>
    <w:uiPriority w:val="52"/>
    <w:rsid w:val="002A3FC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ittertabel7-farverig-farve1">
    <w:name w:val="Grid Table 7 Colorful Accent 1"/>
    <w:basedOn w:val="Tabel-Normal"/>
    <w:uiPriority w:val="52"/>
    <w:rsid w:val="002A3FCB"/>
    <w:pPr>
      <w:spacing w:after="0"/>
    </w:pPr>
    <w:rPr>
      <w:color w:val="7C9163" w:themeColor="accent1" w:themeShade="BF"/>
    </w:r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color="C8D2BD" w:themeColor="accent1" w:themeTint="99" w:sz="4" w:space="0"/>
        </w:tcBorders>
      </w:tcPr>
    </w:tblStylePr>
    <w:tblStylePr w:type="nwCell">
      <w:tblPr/>
      <w:tcPr>
        <w:tcBorders>
          <w:bottom w:val="single" w:color="C8D2BD" w:themeColor="accent1" w:themeTint="99" w:sz="4" w:space="0"/>
        </w:tcBorders>
      </w:tcPr>
    </w:tblStylePr>
    <w:tblStylePr w:type="seCell">
      <w:tblPr/>
      <w:tcPr>
        <w:tcBorders>
          <w:top w:val="single" w:color="C8D2BD" w:themeColor="accent1" w:themeTint="99" w:sz="4" w:space="0"/>
        </w:tcBorders>
      </w:tcPr>
    </w:tblStylePr>
    <w:tblStylePr w:type="swCell">
      <w:tblPr/>
      <w:tcPr>
        <w:tcBorders>
          <w:top w:val="single" w:color="C8D2BD" w:themeColor="accent1" w:themeTint="99" w:sz="4" w:space="0"/>
        </w:tcBorders>
      </w:tcPr>
    </w:tblStylePr>
  </w:style>
  <w:style w:type="table" w:styleId="Gittertabel7-farverig-farve2">
    <w:name w:val="Grid Table 7 Colorful Accent 2"/>
    <w:basedOn w:val="Tabel-Normal"/>
    <w:uiPriority w:val="52"/>
    <w:rsid w:val="002A3FCB"/>
    <w:pPr>
      <w:spacing w:after="0"/>
    </w:pPr>
    <w:rPr>
      <w:color w:val="DC7D0E" w:themeColor="accent2" w:themeShade="BF"/>
    </w:r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color="F7C890" w:themeColor="accent2" w:themeTint="99" w:sz="4" w:space="0"/>
        </w:tcBorders>
      </w:tcPr>
    </w:tblStylePr>
    <w:tblStylePr w:type="nwCell">
      <w:tblPr/>
      <w:tcPr>
        <w:tcBorders>
          <w:bottom w:val="single" w:color="F7C890" w:themeColor="accent2" w:themeTint="99" w:sz="4" w:space="0"/>
        </w:tcBorders>
      </w:tcPr>
    </w:tblStylePr>
    <w:tblStylePr w:type="seCell">
      <w:tblPr/>
      <w:tcPr>
        <w:tcBorders>
          <w:top w:val="single" w:color="F7C890" w:themeColor="accent2" w:themeTint="99" w:sz="4" w:space="0"/>
        </w:tcBorders>
      </w:tcPr>
    </w:tblStylePr>
    <w:tblStylePr w:type="swCell">
      <w:tblPr/>
      <w:tcPr>
        <w:tcBorders>
          <w:top w:val="single" w:color="F7C890" w:themeColor="accent2" w:themeTint="99" w:sz="4" w:space="0"/>
        </w:tcBorders>
      </w:tcPr>
    </w:tblStylePr>
  </w:style>
  <w:style w:type="table" w:styleId="Gittertabel7-farverig-farve3">
    <w:name w:val="Grid Table 7 Colorful Accent 3"/>
    <w:basedOn w:val="Tabel-Normal"/>
    <w:uiPriority w:val="52"/>
    <w:rsid w:val="002A3FCB"/>
    <w:pPr>
      <w:spacing w:after="0"/>
    </w:pPr>
    <w:rPr>
      <w:color w:val="B79214" w:themeColor="accent3" w:themeShade="BF"/>
    </w:r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color="F0D67E" w:themeColor="accent3" w:themeTint="99" w:sz="4" w:space="0"/>
        </w:tcBorders>
      </w:tcPr>
    </w:tblStylePr>
    <w:tblStylePr w:type="nwCell">
      <w:tblPr/>
      <w:tcPr>
        <w:tcBorders>
          <w:bottom w:val="single" w:color="F0D67E" w:themeColor="accent3" w:themeTint="99" w:sz="4" w:space="0"/>
        </w:tcBorders>
      </w:tcPr>
    </w:tblStylePr>
    <w:tblStylePr w:type="seCell">
      <w:tblPr/>
      <w:tcPr>
        <w:tcBorders>
          <w:top w:val="single" w:color="F0D67E" w:themeColor="accent3" w:themeTint="99" w:sz="4" w:space="0"/>
        </w:tcBorders>
      </w:tcPr>
    </w:tblStylePr>
    <w:tblStylePr w:type="swCell">
      <w:tblPr/>
      <w:tcPr>
        <w:tcBorders>
          <w:top w:val="single" w:color="F0D67E" w:themeColor="accent3" w:themeTint="99" w:sz="4" w:space="0"/>
        </w:tcBorders>
      </w:tcPr>
    </w:tblStylePr>
  </w:style>
  <w:style w:type="table" w:styleId="Gittertabel7-farverig-farve4">
    <w:name w:val="Grid Table 7 Colorful Accent 4"/>
    <w:basedOn w:val="Tabel-Normal"/>
    <w:uiPriority w:val="52"/>
    <w:rsid w:val="002A3FCB"/>
    <w:pPr>
      <w:spacing w:after="0"/>
    </w:pPr>
    <w:rPr>
      <w:color w:val="B55374" w:themeColor="accent4" w:themeShade="BF"/>
    </w:r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color="E2BDCA" w:themeColor="accent4" w:themeTint="99" w:sz="4" w:space="0"/>
        </w:tcBorders>
      </w:tcPr>
    </w:tblStylePr>
    <w:tblStylePr w:type="nwCell">
      <w:tblPr/>
      <w:tcPr>
        <w:tcBorders>
          <w:bottom w:val="single" w:color="E2BDCA" w:themeColor="accent4" w:themeTint="99" w:sz="4" w:space="0"/>
        </w:tcBorders>
      </w:tcPr>
    </w:tblStylePr>
    <w:tblStylePr w:type="seCell">
      <w:tblPr/>
      <w:tcPr>
        <w:tcBorders>
          <w:top w:val="single" w:color="E2BDCA" w:themeColor="accent4" w:themeTint="99" w:sz="4" w:space="0"/>
        </w:tcBorders>
      </w:tcPr>
    </w:tblStylePr>
    <w:tblStylePr w:type="swCell">
      <w:tblPr/>
      <w:tcPr>
        <w:tcBorders>
          <w:top w:val="single" w:color="E2BDCA" w:themeColor="accent4" w:themeTint="99" w:sz="4" w:space="0"/>
        </w:tcBorders>
      </w:tcPr>
    </w:tblStylePr>
  </w:style>
  <w:style w:type="table" w:styleId="Gittertabel7-farverig-farve5">
    <w:name w:val="Grid Table 7 Colorful Accent 5"/>
    <w:basedOn w:val="Tabel-Normal"/>
    <w:uiPriority w:val="52"/>
    <w:rsid w:val="002A3FCB"/>
    <w:pPr>
      <w:spacing w:after="0"/>
    </w:pPr>
    <w:rPr>
      <w:color w:val="7153A0" w:themeColor="accent5" w:themeShade="BF"/>
    </w:r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color="C3B5D9" w:themeColor="accent5" w:themeTint="99" w:sz="4" w:space="0"/>
        </w:tcBorders>
      </w:tcPr>
    </w:tblStylePr>
    <w:tblStylePr w:type="nwCell">
      <w:tblPr/>
      <w:tcPr>
        <w:tcBorders>
          <w:bottom w:val="single" w:color="C3B5D9" w:themeColor="accent5" w:themeTint="99" w:sz="4" w:space="0"/>
        </w:tcBorders>
      </w:tcPr>
    </w:tblStylePr>
    <w:tblStylePr w:type="seCell">
      <w:tblPr/>
      <w:tcPr>
        <w:tcBorders>
          <w:top w:val="single" w:color="C3B5D9" w:themeColor="accent5" w:themeTint="99" w:sz="4" w:space="0"/>
        </w:tcBorders>
      </w:tcPr>
    </w:tblStylePr>
    <w:tblStylePr w:type="swCell">
      <w:tblPr/>
      <w:tcPr>
        <w:tcBorders>
          <w:top w:val="single" w:color="C3B5D9" w:themeColor="accent5" w:themeTint="99" w:sz="4" w:space="0"/>
        </w:tcBorders>
      </w:tcPr>
    </w:tblStylePr>
  </w:style>
  <w:style w:type="table" w:styleId="Gittertabel7-farverig-farve6">
    <w:name w:val="Grid Table 7 Colorful Accent 6"/>
    <w:basedOn w:val="Tabel-Normal"/>
    <w:uiPriority w:val="52"/>
    <w:rsid w:val="002A3FCB"/>
    <w:pPr>
      <w:spacing w:after="0"/>
    </w:pPr>
    <w:rPr>
      <w:color w:val="4E74A2" w:themeColor="accent6" w:themeShade="BF"/>
    </w:r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color="B2C4DA" w:themeColor="accent6" w:themeTint="99" w:sz="4" w:space="0"/>
        </w:tcBorders>
      </w:tcPr>
    </w:tblStylePr>
    <w:tblStylePr w:type="nwCell">
      <w:tblPr/>
      <w:tcPr>
        <w:tcBorders>
          <w:bottom w:val="single" w:color="B2C4DA" w:themeColor="accent6" w:themeTint="99" w:sz="4" w:space="0"/>
        </w:tcBorders>
      </w:tcPr>
    </w:tblStylePr>
    <w:tblStylePr w:type="seCell">
      <w:tblPr/>
      <w:tcPr>
        <w:tcBorders>
          <w:top w:val="single" w:color="B2C4DA" w:themeColor="accent6" w:themeTint="99" w:sz="4" w:space="0"/>
        </w:tcBorders>
      </w:tcPr>
    </w:tblStylePr>
    <w:tblStylePr w:type="swCell">
      <w:tblPr/>
      <w:tcPr>
        <w:tcBorders>
          <w:top w:val="single" w:color="B2C4DA" w:themeColor="accent6" w:themeTint="99" w:sz="4" w:space="0"/>
        </w:tcBorders>
      </w:tcPr>
    </w:tblStylePr>
  </w:style>
  <w:style w:type="character" w:styleId="Overskrift5Tegn" w:customStyle="1">
    <w:name w:val="Overskrift 5 Tegn"/>
    <w:basedOn w:val="Standardskrifttypeiafsnit"/>
    <w:link w:val="Overskrift5"/>
    <w:uiPriority w:val="9"/>
    <w:semiHidden/>
    <w:rsid w:val="002D3701"/>
    <w:rPr>
      <w:rFonts w:asciiTheme="majorHAnsi" w:hAnsiTheme="majorHAnsi" w:eastAsiaTheme="majorEastAsia" w:cstheme="majorBidi"/>
      <w:color w:val="444D26" w:themeColor="text2"/>
      <w:szCs w:val="21"/>
    </w:rPr>
  </w:style>
  <w:style w:type="character" w:styleId="Overskrift6Tegn" w:customStyle="1">
    <w:name w:val="Overskrift 6 Tegn"/>
    <w:basedOn w:val="Standardskrifttypeiafsnit"/>
    <w:link w:val="Overskrift6"/>
    <w:uiPriority w:val="9"/>
    <w:semiHidden/>
    <w:rsid w:val="002A3FCB"/>
    <w:rPr>
      <w:rFonts w:asciiTheme="majorHAnsi" w:hAnsiTheme="majorHAnsi" w:eastAsiaTheme="majorEastAsia" w:cstheme="majorBidi"/>
      <w:color w:val="526041" w:themeColor="accent1" w:themeShade="7F"/>
      <w:szCs w:val="21"/>
    </w:rPr>
  </w:style>
  <w:style w:type="character" w:styleId="Overskrift7Tegn" w:customStyle="1">
    <w:name w:val="Overskrift 7 Tegn"/>
    <w:basedOn w:val="Standardskrifttypeiafsnit"/>
    <w:link w:val="Overskrift7"/>
    <w:uiPriority w:val="9"/>
    <w:semiHidden/>
    <w:rsid w:val="002A3FCB"/>
    <w:rPr>
      <w:rFonts w:asciiTheme="majorHAnsi" w:hAnsiTheme="majorHAnsi" w:eastAsiaTheme="majorEastAsia" w:cstheme="majorBidi"/>
      <w:i/>
      <w:iCs/>
      <w:color w:val="526041" w:themeColor="accent1" w:themeShade="7F"/>
      <w:szCs w:val="21"/>
    </w:rPr>
  </w:style>
  <w:style w:type="character" w:styleId="Overskrift8Tegn" w:customStyle="1">
    <w:name w:val="Overskrift 8 Tegn"/>
    <w:basedOn w:val="Standardskrifttypeiafsnit"/>
    <w:link w:val="Overskrift8"/>
    <w:uiPriority w:val="9"/>
    <w:semiHidden/>
    <w:rsid w:val="002A3FCB"/>
    <w:rPr>
      <w:rFonts w:asciiTheme="majorHAnsi" w:hAnsiTheme="majorHAnsi" w:eastAsiaTheme="majorEastAsia" w:cstheme="majorBidi"/>
      <w:color w:val="272727" w:themeColor="text1" w:themeTint="D8"/>
      <w:szCs w:val="21"/>
    </w:rPr>
  </w:style>
  <w:style w:type="character" w:styleId="Overskrift9Tegn" w:customStyle="1">
    <w:name w:val="Overskrift 9 Tegn"/>
    <w:basedOn w:val="Standardskrifttypeiafsnit"/>
    <w:link w:val="Overskrift9"/>
    <w:uiPriority w:val="9"/>
    <w:semiHidden/>
    <w:rsid w:val="002A3FCB"/>
    <w:rPr>
      <w:rFonts w:asciiTheme="majorHAnsi" w:hAnsiTheme="majorHAnsi" w:eastAsiaTheme="majorEastAsia" w:cstheme="majorBidi"/>
      <w:i/>
      <w:iCs/>
      <w:color w:val="272727" w:themeColor="text1" w:themeTint="D8"/>
      <w:szCs w:val="21"/>
    </w:rPr>
  </w:style>
  <w:style w:type="character" w:styleId="HTML-akronym">
    <w:name w:val="HTML Acronym"/>
    <w:basedOn w:val="Standardskrifttypeiafsnit"/>
    <w:uiPriority w:val="99"/>
    <w:semiHidden/>
    <w:unhideWhenUsed/>
    <w:rsid w:val="002A3FCB"/>
  </w:style>
  <w:style w:type="paragraph" w:styleId="HTML-adresse">
    <w:name w:val="HTML Address"/>
    <w:basedOn w:val="Normal"/>
    <w:link w:val="HTML-adresseTegn"/>
    <w:uiPriority w:val="99"/>
    <w:semiHidden/>
    <w:unhideWhenUsed/>
    <w:rsid w:val="002A3FCB"/>
    <w:pPr>
      <w:spacing w:before="0" w:after="0"/>
    </w:pPr>
    <w:rPr>
      <w:i/>
      <w:iCs/>
    </w:rPr>
  </w:style>
  <w:style w:type="character" w:styleId="HTML-adresseTegn" w:customStyle="1">
    <w:name w:val="HTML-adresse Tegn"/>
    <w:basedOn w:val="Standardskrifttypeiafsnit"/>
    <w:link w:val="HTML-adresse"/>
    <w:uiPriority w:val="99"/>
    <w:semiHidden/>
    <w:rsid w:val="002A3FCB"/>
    <w:rPr>
      <w:i/>
      <w:iCs/>
      <w:szCs w:val="21"/>
    </w:rPr>
  </w:style>
  <w:style w:type="character" w:styleId="HTML-citat">
    <w:name w:val="HTML Cite"/>
    <w:basedOn w:val="Standardskrifttypeiafsnit"/>
    <w:uiPriority w:val="99"/>
    <w:semiHidden/>
    <w:unhideWhenUsed/>
    <w:rsid w:val="002A3FCB"/>
    <w:rPr>
      <w:i/>
      <w:iCs/>
    </w:rPr>
  </w:style>
  <w:style w:type="character" w:styleId="HTML-kode">
    <w:name w:val="HTML Code"/>
    <w:basedOn w:val="Standardskrifttypeiafsnit"/>
    <w:uiPriority w:val="99"/>
    <w:semiHidden/>
    <w:unhideWhenUsed/>
    <w:rsid w:val="002A3FCB"/>
    <w:rPr>
      <w:rFonts w:ascii="Consolas" w:hAnsi="Consolas"/>
      <w:sz w:val="22"/>
      <w:szCs w:val="20"/>
    </w:rPr>
  </w:style>
  <w:style w:type="character" w:styleId="HTML-definition">
    <w:name w:val="HTML Definition"/>
    <w:basedOn w:val="Standardskrifttypeiafsnit"/>
    <w:uiPriority w:val="99"/>
    <w:semiHidden/>
    <w:unhideWhenUsed/>
    <w:rsid w:val="002A3FCB"/>
    <w:rPr>
      <w:i/>
      <w:iCs/>
    </w:rPr>
  </w:style>
  <w:style w:type="character" w:styleId="HTML-tastatur">
    <w:name w:val="HTML Keyboard"/>
    <w:basedOn w:val="Standardskrifttypeiafsnit"/>
    <w:uiPriority w:val="99"/>
    <w:semiHidden/>
    <w:unhideWhenUsed/>
    <w:rsid w:val="002A3FCB"/>
    <w:rPr>
      <w:rFonts w:ascii="Consolas" w:hAnsi="Consolas"/>
      <w:sz w:val="22"/>
      <w:szCs w:val="20"/>
    </w:rPr>
  </w:style>
  <w:style w:type="paragraph" w:styleId="FormateretHTML">
    <w:name w:val="HTML Preformatted"/>
    <w:basedOn w:val="Normal"/>
    <w:link w:val="FormateretHTMLTegn"/>
    <w:uiPriority w:val="99"/>
    <w:semiHidden/>
    <w:unhideWhenUsed/>
    <w:rsid w:val="002A3FCB"/>
    <w:pPr>
      <w:spacing w:before="0" w:after="0"/>
    </w:pPr>
    <w:rPr>
      <w:rFonts w:ascii="Consolas" w:hAnsi="Consolas"/>
      <w:szCs w:val="20"/>
    </w:rPr>
  </w:style>
  <w:style w:type="character" w:styleId="FormateretHTMLTegn" w:customStyle="1">
    <w:name w:val="Formateret HTML Tegn"/>
    <w:basedOn w:val="Standardskrifttypeiafsnit"/>
    <w:link w:val="FormateretHTML"/>
    <w:uiPriority w:val="99"/>
    <w:semiHidden/>
    <w:rsid w:val="002A3FCB"/>
    <w:rPr>
      <w:rFonts w:ascii="Consolas" w:hAnsi="Consolas"/>
      <w:szCs w:val="20"/>
    </w:rPr>
  </w:style>
  <w:style w:type="character" w:styleId="HTML-eksempel">
    <w:name w:val="HTML Sample"/>
    <w:basedOn w:val="Standardskrifttypeiafsnit"/>
    <w:uiPriority w:val="99"/>
    <w:semiHidden/>
    <w:unhideWhenUsed/>
    <w:rsid w:val="002A3FCB"/>
    <w:rPr>
      <w:rFonts w:ascii="Consolas" w:hAnsi="Consolas"/>
      <w:sz w:val="24"/>
      <w:szCs w:val="24"/>
    </w:rPr>
  </w:style>
  <w:style w:type="character" w:styleId="HTML-skrivemaskine">
    <w:name w:val="HTML Typewriter"/>
    <w:basedOn w:val="Standardskrifttypeiafsnit"/>
    <w:uiPriority w:val="99"/>
    <w:semiHidden/>
    <w:unhideWhenUsed/>
    <w:rsid w:val="002A3FCB"/>
    <w:rPr>
      <w:rFonts w:ascii="Consolas" w:hAnsi="Consolas"/>
      <w:sz w:val="22"/>
      <w:szCs w:val="20"/>
    </w:rPr>
  </w:style>
  <w:style w:type="character" w:styleId="HTML-variabel">
    <w:name w:val="HTML Variable"/>
    <w:basedOn w:val="Standardskrifttypeiafsnit"/>
    <w:uiPriority w:val="99"/>
    <w:semiHidden/>
    <w:unhideWhenUsed/>
    <w:rsid w:val="002A3FCB"/>
    <w:rPr>
      <w:i/>
      <w:iCs/>
    </w:rPr>
  </w:style>
  <w:style w:type="character" w:styleId="Hyperlink">
    <w:name w:val="Hyperlink"/>
    <w:basedOn w:val="Standardskrifttypeiafsnit"/>
    <w:uiPriority w:val="99"/>
    <w:semiHidden/>
    <w:unhideWhenUsed/>
    <w:rsid w:val="002A3FCB"/>
    <w:rPr>
      <w:color w:val="8E58B6" w:themeColor="hyperlink"/>
      <w:u w:val="single"/>
    </w:rPr>
  </w:style>
  <w:style w:type="paragraph" w:styleId="Indeks1">
    <w:name w:val="index 1"/>
    <w:basedOn w:val="Normal"/>
    <w:next w:val="Normal"/>
    <w:autoRedefine/>
    <w:uiPriority w:val="99"/>
    <w:semiHidden/>
    <w:unhideWhenUsed/>
    <w:rsid w:val="002A3FCB"/>
    <w:pPr>
      <w:spacing w:before="0" w:after="0"/>
      <w:ind w:left="220" w:hanging="220"/>
    </w:pPr>
  </w:style>
  <w:style w:type="paragraph" w:styleId="Indeks2">
    <w:name w:val="index 2"/>
    <w:basedOn w:val="Normal"/>
    <w:next w:val="Normal"/>
    <w:autoRedefine/>
    <w:uiPriority w:val="99"/>
    <w:semiHidden/>
    <w:unhideWhenUsed/>
    <w:rsid w:val="002A3FCB"/>
    <w:pPr>
      <w:spacing w:before="0" w:after="0"/>
      <w:ind w:left="440" w:hanging="220"/>
    </w:pPr>
  </w:style>
  <w:style w:type="paragraph" w:styleId="Indeks3">
    <w:name w:val="index 3"/>
    <w:basedOn w:val="Normal"/>
    <w:next w:val="Normal"/>
    <w:autoRedefine/>
    <w:uiPriority w:val="99"/>
    <w:semiHidden/>
    <w:unhideWhenUsed/>
    <w:rsid w:val="002A3FCB"/>
    <w:pPr>
      <w:spacing w:before="0" w:after="0"/>
      <w:ind w:left="660" w:hanging="220"/>
    </w:pPr>
  </w:style>
  <w:style w:type="paragraph" w:styleId="Indeks4">
    <w:name w:val="index 4"/>
    <w:basedOn w:val="Normal"/>
    <w:next w:val="Normal"/>
    <w:autoRedefine/>
    <w:uiPriority w:val="99"/>
    <w:semiHidden/>
    <w:unhideWhenUsed/>
    <w:rsid w:val="002A3FCB"/>
    <w:pPr>
      <w:spacing w:before="0" w:after="0"/>
      <w:ind w:left="880" w:hanging="220"/>
    </w:pPr>
  </w:style>
  <w:style w:type="paragraph" w:styleId="Indeks5">
    <w:name w:val="index 5"/>
    <w:basedOn w:val="Normal"/>
    <w:next w:val="Normal"/>
    <w:autoRedefine/>
    <w:uiPriority w:val="99"/>
    <w:semiHidden/>
    <w:unhideWhenUsed/>
    <w:rsid w:val="002A3FCB"/>
    <w:pPr>
      <w:spacing w:before="0" w:after="0"/>
      <w:ind w:left="1100" w:hanging="220"/>
    </w:pPr>
  </w:style>
  <w:style w:type="paragraph" w:styleId="Indeks6">
    <w:name w:val="index 6"/>
    <w:basedOn w:val="Normal"/>
    <w:next w:val="Normal"/>
    <w:autoRedefine/>
    <w:uiPriority w:val="99"/>
    <w:semiHidden/>
    <w:unhideWhenUsed/>
    <w:rsid w:val="002A3FCB"/>
    <w:pPr>
      <w:spacing w:before="0" w:after="0"/>
      <w:ind w:left="1320" w:hanging="220"/>
    </w:pPr>
  </w:style>
  <w:style w:type="paragraph" w:styleId="Indeks7">
    <w:name w:val="index 7"/>
    <w:basedOn w:val="Normal"/>
    <w:next w:val="Normal"/>
    <w:autoRedefine/>
    <w:uiPriority w:val="99"/>
    <w:semiHidden/>
    <w:unhideWhenUsed/>
    <w:rsid w:val="002A3FCB"/>
    <w:pPr>
      <w:spacing w:before="0" w:after="0"/>
      <w:ind w:left="1540" w:hanging="220"/>
    </w:pPr>
  </w:style>
  <w:style w:type="paragraph" w:styleId="Indeks8">
    <w:name w:val="index 8"/>
    <w:basedOn w:val="Normal"/>
    <w:next w:val="Normal"/>
    <w:autoRedefine/>
    <w:uiPriority w:val="99"/>
    <w:semiHidden/>
    <w:unhideWhenUsed/>
    <w:rsid w:val="002A3FCB"/>
    <w:pPr>
      <w:spacing w:before="0" w:after="0"/>
      <w:ind w:left="1760" w:hanging="220"/>
    </w:pPr>
  </w:style>
  <w:style w:type="paragraph" w:styleId="Indeks9">
    <w:name w:val="index 9"/>
    <w:basedOn w:val="Normal"/>
    <w:next w:val="Normal"/>
    <w:autoRedefine/>
    <w:uiPriority w:val="99"/>
    <w:semiHidden/>
    <w:unhideWhenUsed/>
    <w:rsid w:val="002A3FCB"/>
    <w:pPr>
      <w:spacing w:before="0" w:after="0"/>
      <w:ind w:left="1980" w:hanging="220"/>
    </w:pPr>
  </w:style>
  <w:style w:type="paragraph" w:styleId="Indeksoverskrift">
    <w:name w:val="index heading"/>
    <w:basedOn w:val="Normal"/>
    <w:next w:val="Indeks1"/>
    <w:uiPriority w:val="99"/>
    <w:semiHidden/>
    <w:unhideWhenUsed/>
    <w:rsid w:val="002A3FCB"/>
    <w:rPr>
      <w:rFonts w:asciiTheme="majorHAnsi" w:hAnsiTheme="majorHAnsi" w:eastAsiaTheme="majorEastAsia" w:cstheme="majorBidi"/>
      <w:b/>
      <w:bCs/>
    </w:rPr>
  </w:style>
  <w:style w:type="paragraph" w:styleId="Strktcitat">
    <w:name w:val="Intense Quote"/>
    <w:basedOn w:val="Normal"/>
    <w:next w:val="Normal"/>
    <w:link w:val="StrktcitatTegn"/>
    <w:uiPriority w:val="30"/>
    <w:semiHidden/>
    <w:unhideWhenUsed/>
    <w:qFormat/>
    <w:rsid w:val="002D3701"/>
    <w:pPr>
      <w:pBdr>
        <w:top w:val="single" w:color="536142" w:themeColor="accent1" w:themeShade="80" w:sz="4" w:space="10"/>
        <w:bottom w:val="single" w:color="536142" w:themeColor="accent1" w:themeShade="80" w:sz="4" w:space="10"/>
      </w:pBdr>
      <w:spacing w:before="360" w:after="360"/>
      <w:jc w:val="center"/>
    </w:pPr>
    <w:rPr>
      <w:i/>
      <w:iCs/>
      <w:color w:val="536142" w:themeColor="accent1" w:themeShade="80"/>
    </w:rPr>
  </w:style>
  <w:style w:type="character" w:styleId="StrktcitatTegn" w:customStyle="1">
    <w:name w:val="Stærkt citat Tegn"/>
    <w:basedOn w:val="Standardskrifttypeiafsnit"/>
    <w:link w:val="Strktcitat"/>
    <w:uiPriority w:val="30"/>
    <w:semiHidden/>
    <w:rsid w:val="002D3701"/>
    <w:rPr>
      <w:i/>
      <w:iCs/>
      <w:color w:val="536142" w:themeColor="accent1" w:themeShade="80"/>
      <w:szCs w:val="21"/>
    </w:rPr>
  </w:style>
  <w:style w:type="character" w:styleId="Kraftighenvisning">
    <w:name w:val="Intense Reference"/>
    <w:basedOn w:val="Standardskrifttypeiafsnit"/>
    <w:uiPriority w:val="32"/>
    <w:semiHidden/>
    <w:unhideWhenUsed/>
    <w:qFormat/>
    <w:rsid w:val="002D3701"/>
    <w:rPr>
      <w:b/>
      <w:bCs/>
      <w:caps w:val="0"/>
      <w:smallCaps/>
      <w:color w:val="536142" w:themeColor="accent1" w:themeShade="80"/>
      <w:spacing w:val="0"/>
    </w:rPr>
  </w:style>
  <w:style w:type="table" w:styleId="Lystgitter">
    <w:name w:val="Light Grid"/>
    <w:basedOn w:val="Tabel-Normal"/>
    <w:uiPriority w:val="62"/>
    <w:semiHidden/>
    <w:unhideWhenUsed/>
    <w:rsid w:val="002A3FCB"/>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ystgitter-farve1">
    <w:name w:val="Light Grid Accent 1"/>
    <w:basedOn w:val="Tabel-Normal"/>
    <w:uiPriority w:val="62"/>
    <w:semiHidden/>
    <w:unhideWhenUsed/>
    <w:rsid w:val="002A3FCB"/>
    <w:pPr>
      <w:spacing w:before="0" w:after="0"/>
    </w:p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insideH w:val="single" w:color="A5B592" w:themeColor="accent1" w:sz="8" w:space="0"/>
        <w:insideV w:val="single" w:color="A5B59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592" w:themeColor="accent1" w:sz="8" w:space="0"/>
          <w:left w:val="single" w:color="A5B592" w:themeColor="accent1" w:sz="8" w:space="0"/>
          <w:bottom w:val="single" w:color="A5B592" w:themeColor="accent1" w:sz="18" w:space="0"/>
          <w:right w:val="single" w:color="A5B592" w:themeColor="accent1" w:sz="8" w:space="0"/>
          <w:insideH w:val="nil"/>
          <w:insideV w:val="single" w:color="A5B59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592" w:themeColor="accent1" w:sz="6" w:space="0"/>
          <w:left w:val="single" w:color="A5B592" w:themeColor="accent1" w:sz="8" w:space="0"/>
          <w:bottom w:val="single" w:color="A5B592" w:themeColor="accent1" w:sz="8" w:space="0"/>
          <w:right w:val="single" w:color="A5B592" w:themeColor="accent1" w:sz="8" w:space="0"/>
          <w:insideH w:val="nil"/>
          <w:insideV w:val="single" w:color="A5B59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tblStylePr w:type="band1Vert">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shd w:val="clear" w:color="auto" w:fill="E8ECE4" w:themeFill="accent1" w:themeFillTint="3F"/>
      </w:tcPr>
    </w:tblStylePr>
    <w:tblStylePr w:type="band1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insideV w:val="single" w:color="A5B592" w:themeColor="accent1" w:sz="8" w:space="0"/>
        </w:tcBorders>
        <w:shd w:val="clear" w:color="auto" w:fill="E8ECE4" w:themeFill="accent1" w:themeFillTint="3F"/>
      </w:tcPr>
    </w:tblStylePr>
    <w:tblStylePr w:type="band2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insideV w:val="single" w:color="A5B592" w:themeColor="accent1" w:sz="8" w:space="0"/>
        </w:tcBorders>
      </w:tcPr>
    </w:tblStylePr>
  </w:style>
  <w:style w:type="table" w:styleId="Lystgitter-fremhvningsfarve2">
    <w:name w:val="Light Grid Accent 2"/>
    <w:basedOn w:val="Tabel-Normal"/>
    <w:uiPriority w:val="62"/>
    <w:semiHidden/>
    <w:unhideWhenUsed/>
    <w:rsid w:val="002A3FCB"/>
    <w:pPr>
      <w:spacing w:before="0" w:after="0"/>
    </w:p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insideH w:val="single" w:color="F3A447" w:themeColor="accent2" w:sz="8" w:space="0"/>
        <w:insideV w:val="single" w:color="F3A447"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3A447" w:themeColor="accent2" w:sz="8" w:space="0"/>
          <w:left w:val="single" w:color="F3A447" w:themeColor="accent2" w:sz="8" w:space="0"/>
          <w:bottom w:val="single" w:color="F3A447" w:themeColor="accent2" w:sz="18" w:space="0"/>
          <w:right w:val="single" w:color="F3A447" w:themeColor="accent2" w:sz="8" w:space="0"/>
          <w:insideH w:val="nil"/>
          <w:insideV w:val="single" w:color="F3A447"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3A447" w:themeColor="accent2" w:sz="6" w:space="0"/>
          <w:left w:val="single" w:color="F3A447" w:themeColor="accent2" w:sz="8" w:space="0"/>
          <w:bottom w:val="single" w:color="F3A447" w:themeColor="accent2" w:sz="8" w:space="0"/>
          <w:right w:val="single" w:color="F3A447" w:themeColor="accent2" w:sz="8" w:space="0"/>
          <w:insideH w:val="nil"/>
          <w:insideV w:val="single" w:color="F3A447"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tblStylePr w:type="band1Vert">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shd w:val="clear" w:color="auto" w:fill="FCE8D1" w:themeFill="accent2" w:themeFillTint="3F"/>
      </w:tcPr>
    </w:tblStylePr>
    <w:tblStylePr w:type="band1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insideV w:val="single" w:color="F3A447" w:themeColor="accent2" w:sz="8" w:space="0"/>
        </w:tcBorders>
        <w:shd w:val="clear" w:color="auto" w:fill="FCE8D1" w:themeFill="accent2" w:themeFillTint="3F"/>
      </w:tcPr>
    </w:tblStylePr>
    <w:tblStylePr w:type="band2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insideV w:val="single" w:color="F3A447" w:themeColor="accent2" w:sz="8" w:space="0"/>
        </w:tcBorders>
      </w:tcPr>
    </w:tblStylePr>
  </w:style>
  <w:style w:type="table" w:styleId="Lystgitter-fremhvningsfarve3">
    <w:name w:val="Light Grid Accent 3"/>
    <w:basedOn w:val="Tabel-Normal"/>
    <w:uiPriority w:val="62"/>
    <w:semiHidden/>
    <w:unhideWhenUsed/>
    <w:rsid w:val="002A3FCB"/>
    <w:pPr>
      <w:spacing w:before="0" w:after="0"/>
    </w:p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insideH w:val="single" w:color="E7BC29" w:themeColor="accent3" w:sz="8" w:space="0"/>
        <w:insideV w:val="single" w:color="E7BC2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7BC29" w:themeColor="accent3" w:sz="8" w:space="0"/>
          <w:left w:val="single" w:color="E7BC29" w:themeColor="accent3" w:sz="8" w:space="0"/>
          <w:bottom w:val="single" w:color="E7BC29" w:themeColor="accent3" w:sz="18" w:space="0"/>
          <w:right w:val="single" w:color="E7BC29" w:themeColor="accent3" w:sz="8" w:space="0"/>
          <w:insideH w:val="nil"/>
          <w:insideV w:val="single" w:color="E7BC2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7BC29" w:themeColor="accent3" w:sz="6" w:space="0"/>
          <w:left w:val="single" w:color="E7BC29" w:themeColor="accent3" w:sz="8" w:space="0"/>
          <w:bottom w:val="single" w:color="E7BC29" w:themeColor="accent3" w:sz="8" w:space="0"/>
          <w:right w:val="single" w:color="E7BC29" w:themeColor="accent3" w:sz="8" w:space="0"/>
          <w:insideH w:val="nil"/>
          <w:insideV w:val="single" w:color="E7BC2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tblStylePr w:type="band1Vert">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shd w:val="clear" w:color="auto" w:fill="F9EEC9" w:themeFill="accent3" w:themeFillTint="3F"/>
      </w:tcPr>
    </w:tblStylePr>
    <w:tblStylePr w:type="band1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insideV w:val="single" w:color="E7BC29" w:themeColor="accent3" w:sz="8" w:space="0"/>
        </w:tcBorders>
        <w:shd w:val="clear" w:color="auto" w:fill="F9EEC9" w:themeFill="accent3" w:themeFillTint="3F"/>
      </w:tcPr>
    </w:tblStylePr>
    <w:tblStylePr w:type="band2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insideV w:val="single" w:color="E7BC29" w:themeColor="accent3" w:sz="8" w:space="0"/>
        </w:tcBorders>
      </w:tcPr>
    </w:tblStylePr>
  </w:style>
  <w:style w:type="table" w:styleId="Lystgitter-fremhvningsfarve4">
    <w:name w:val="Light Grid Accent 4"/>
    <w:basedOn w:val="Tabel-Normal"/>
    <w:uiPriority w:val="62"/>
    <w:semiHidden/>
    <w:unhideWhenUsed/>
    <w:rsid w:val="002A3FCB"/>
    <w:pPr>
      <w:spacing w:before="0" w:after="0"/>
    </w:p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insideH w:val="single" w:color="D092A7" w:themeColor="accent4" w:sz="8" w:space="0"/>
        <w:insideV w:val="single" w:color="D092A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092A7" w:themeColor="accent4" w:sz="8" w:space="0"/>
          <w:left w:val="single" w:color="D092A7" w:themeColor="accent4" w:sz="8" w:space="0"/>
          <w:bottom w:val="single" w:color="D092A7" w:themeColor="accent4" w:sz="18" w:space="0"/>
          <w:right w:val="single" w:color="D092A7" w:themeColor="accent4" w:sz="8" w:space="0"/>
          <w:insideH w:val="nil"/>
          <w:insideV w:val="single" w:color="D092A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092A7" w:themeColor="accent4" w:sz="6" w:space="0"/>
          <w:left w:val="single" w:color="D092A7" w:themeColor="accent4" w:sz="8" w:space="0"/>
          <w:bottom w:val="single" w:color="D092A7" w:themeColor="accent4" w:sz="8" w:space="0"/>
          <w:right w:val="single" w:color="D092A7" w:themeColor="accent4" w:sz="8" w:space="0"/>
          <w:insideH w:val="nil"/>
          <w:insideV w:val="single" w:color="D092A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tblStylePr w:type="band1Vert">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shd w:val="clear" w:color="auto" w:fill="F3E3E9" w:themeFill="accent4" w:themeFillTint="3F"/>
      </w:tcPr>
    </w:tblStylePr>
    <w:tblStylePr w:type="band1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insideV w:val="single" w:color="D092A7" w:themeColor="accent4" w:sz="8" w:space="0"/>
        </w:tcBorders>
        <w:shd w:val="clear" w:color="auto" w:fill="F3E3E9" w:themeFill="accent4" w:themeFillTint="3F"/>
      </w:tcPr>
    </w:tblStylePr>
    <w:tblStylePr w:type="band2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insideV w:val="single" w:color="D092A7" w:themeColor="accent4" w:sz="8" w:space="0"/>
        </w:tcBorders>
      </w:tcPr>
    </w:tblStylePr>
  </w:style>
  <w:style w:type="table" w:styleId="Lystgitter-fremhvningsfarve5">
    <w:name w:val="Light Grid Accent 5"/>
    <w:basedOn w:val="Tabel-Normal"/>
    <w:uiPriority w:val="62"/>
    <w:semiHidden/>
    <w:unhideWhenUsed/>
    <w:rsid w:val="002A3FCB"/>
    <w:pPr>
      <w:spacing w:before="0" w:after="0"/>
    </w:p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insideH w:val="single" w:color="9C85C0" w:themeColor="accent5" w:sz="8" w:space="0"/>
        <w:insideV w:val="single" w:color="9C85C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C85C0" w:themeColor="accent5" w:sz="8" w:space="0"/>
          <w:left w:val="single" w:color="9C85C0" w:themeColor="accent5" w:sz="8" w:space="0"/>
          <w:bottom w:val="single" w:color="9C85C0" w:themeColor="accent5" w:sz="18" w:space="0"/>
          <w:right w:val="single" w:color="9C85C0" w:themeColor="accent5" w:sz="8" w:space="0"/>
          <w:insideH w:val="nil"/>
          <w:insideV w:val="single" w:color="9C85C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C85C0" w:themeColor="accent5" w:sz="6" w:space="0"/>
          <w:left w:val="single" w:color="9C85C0" w:themeColor="accent5" w:sz="8" w:space="0"/>
          <w:bottom w:val="single" w:color="9C85C0" w:themeColor="accent5" w:sz="8" w:space="0"/>
          <w:right w:val="single" w:color="9C85C0" w:themeColor="accent5" w:sz="8" w:space="0"/>
          <w:insideH w:val="nil"/>
          <w:insideV w:val="single" w:color="9C85C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tblStylePr w:type="band1Vert">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shd w:val="clear" w:color="auto" w:fill="E6E0EF" w:themeFill="accent5" w:themeFillTint="3F"/>
      </w:tcPr>
    </w:tblStylePr>
    <w:tblStylePr w:type="band1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insideV w:val="single" w:color="9C85C0" w:themeColor="accent5" w:sz="8" w:space="0"/>
        </w:tcBorders>
        <w:shd w:val="clear" w:color="auto" w:fill="E6E0EF" w:themeFill="accent5" w:themeFillTint="3F"/>
      </w:tcPr>
    </w:tblStylePr>
    <w:tblStylePr w:type="band2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insideV w:val="single" w:color="9C85C0" w:themeColor="accent5" w:sz="8" w:space="0"/>
        </w:tcBorders>
      </w:tcPr>
    </w:tblStylePr>
  </w:style>
  <w:style w:type="table" w:styleId="Lystgitter-fremhvningsfarve6">
    <w:name w:val="Light Grid Accent 6"/>
    <w:basedOn w:val="Tabel-Normal"/>
    <w:uiPriority w:val="62"/>
    <w:semiHidden/>
    <w:unhideWhenUsed/>
    <w:rsid w:val="002A3FCB"/>
    <w:pPr>
      <w:spacing w:before="0" w:after="0"/>
    </w:p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insideH w:val="single" w:color="809EC2" w:themeColor="accent6" w:sz="8" w:space="0"/>
        <w:insideV w:val="single" w:color="809EC2"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9EC2" w:themeColor="accent6" w:sz="8" w:space="0"/>
          <w:left w:val="single" w:color="809EC2" w:themeColor="accent6" w:sz="8" w:space="0"/>
          <w:bottom w:val="single" w:color="809EC2" w:themeColor="accent6" w:sz="18" w:space="0"/>
          <w:right w:val="single" w:color="809EC2" w:themeColor="accent6" w:sz="8" w:space="0"/>
          <w:insideH w:val="nil"/>
          <w:insideV w:val="single" w:color="809EC2"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9EC2" w:themeColor="accent6" w:sz="6" w:space="0"/>
          <w:left w:val="single" w:color="809EC2" w:themeColor="accent6" w:sz="8" w:space="0"/>
          <w:bottom w:val="single" w:color="809EC2" w:themeColor="accent6" w:sz="8" w:space="0"/>
          <w:right w:val="single" w:color="809EC2" w:themeColor="accent6" w:sz="8" w:space="0"/>
          <w:insideH w:val="nil"/>
          <w:insideV w:val="single" w:color="809EC2"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tblStylePr w:type="band1Vert">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shd w:val="clear" w:color="auto" w:fill="DFE6F0" w:themeFill="accent6" w:themeFillTint="3F"/>
      </w:tcPr>
    </w:tblStylePr>
    <w:tblStylePr w:type="band1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insideV w:val="single" w:color="809EC2" w:themeColor="accent6" w:sz="8" w:space="0"/>
        </w:tcBorders>
        <w:shd w:val="clear" w:color="auto" w:fill="DFE6F0" w:themeFill="accent6" w:themeFillTint="3F"/>
      </w:tcPr>
    </w:tblStylePr>
    <w:tblStylePr w:type="band2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insideV w:val="single" w:color="809EC2" w:themeColor="accent6" w:sz="8" w:space="0"/>
        </w:tcBorders>
      </w:tcPr>
    </w:tblStylePr>
  </w:style>
  <w:style w:type="table" w:styleId="Lysliste">
    <w:name w:val="Light List"/>
    <w:basedOn w:val="Tabel-Normal"/>
    <w:uiPriority w:val="61"/>
    <w:semiHidden/>
    <w:unhideWhenUsed/>
    <w:rsid w:val="002A3FCB"/>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ysliste-farve1">
    <w:name w:val="Light List Accent 1"/>
    <w:basedOn w:val="Tabel-Normal"/>
    <w:uiPriority w:val="61"/>
    <w:semiHidden/>
    <w:unhideWhenUsed/>
    <w:rsid w:val="002A3FCB"/>
    <w:pPr>
      <w:spacing w:before="0" w:after="0"/>
    </w:p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color="A5B592" w:themeColor="accent1" w:sz="6" w:space="0"/>
          <w:left w:val="single" w:color="A5B592" w:themeColor="accent1" w:sz="8" w:space="0"/>
          <w:bottom w:val="single" w:color="A5B592" w:themeColor="accent1" w:sz="8" w:space="0"/>
          <w:right w:val="single" w:color="A5B592" w:themeColor="accent1" w:sz="8" w:space="0"/>
        </w:tcBorders>
      </w:tcPr>
    </w:tblStylePr>
    <w:tblStylePr w:type="firstCol">
      <w:rPr>
        <w:b/>
        <w:bCs/>
      </w:rPr>
    </w:tblStylePr>
    <w:tblStylePr w:type="lastCol">
      <w:rPr>
        <w:b/>
        <w:bCs/>
      </w:rPr>
    </w:tblStylePr>
    <w:tblStylePr w:type="band1Vert">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tblStylePr w:type="band1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style>
  <w:style w:type="table" w:styleId="Lysliste-fremhvningsfarve2">
    <w:name w:val="Light List Accent 2"/>
    <w:basedOn w:val="Tabel-Normal"/>
    <w:uiPriority w:val="61"/>
    <w:semiHidden/>
    <w:unhideWhenUsed/>
    <w:rsid w:val="002A3FCB"/>
    <w:pPr>
      <w:spacing w:before="0" w:after="0"/>
    </w:p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color="F3A447" w:themeColor="accent2" w:sz="6" w:space="0"/>
          <w:left w:val="single" w:color="F3A447" w:themeColor="accent2" w:sz="8" w:space="0"/>
          <w:bottom w:val="single" w:color="F3A447" w:themeColor="accent2" w:sz="8" w:space="0"/>
          <w:right w:val="single" w:color="F3A447" w:themeColor="accent2" w:sz="8" w:space="0"/>
        </w:tcBorders>
      </w:tcPr>
    </w:tblStylePr>
    <w:tblStylePr w:type="firstCol">
      <w:rPr>
        <w:b/>
        <w:bCs/>
      </w:rPr>
    </w:tblStylePr>
    <w:tblStylePr w:type="lastCol">
      <w:rPr>
        <w:b/>
        <w:bCs/>
      </w:rPr>
    </w:tblStylePr>
    <w:tblStylePr w:type="band1Vert">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tblStylePr w:type="band1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style>
  <w:style w:type="table" w:styleId="Lysliste-fremhvningsfarve3">
    <w:name w:val="Light List Accent 3"/>
    <w:basedOn w:val="Tabel-Normal"/>
    <w:uiPriority w:val="61"/>
    <w:semiHidden/>
    <w:unhideWhenUsed/>
    <w:rsid w:val="002A3FCB"/>
    <w:pPr>
      <w:spacing w:before="0" w:after="0"/>
    </w:p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color="E7BC29" w:themeColor="accent3" w:sz="6" w:space="0"/>
          <w:left w:val="single" w:color="E7BC29" w:themeColor="accent3" w:sz="8" w:space="0"/>
          <w:bottom w:val="single" w:color="E7BC29" w:themeColor="accent3" w:sz="8" w:space="0"/>
          <w:right w:val="single" w:color="E7BC29" w:themeColor="accent3" w:sz="8" w:space="0"/>
        </w:tcBorders>
      </w:tcPr>
    </w:tblStylePr>
    <w:tblStylePr w:type="firstCol">
      <w:rPr>
        <w:b/>
        <w:bCs/>
      </w:rPr>
    </w:tblStylePr>
    <w:tblStylePr w:type="lastCol">
      <w:rPr>
        <w:b/>
        <w:bCs/>
      </w:rPr>
    </w:tblStylePr>
    <w:tblStylePr w:type="band1Vert">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tblStylePr w:type="band1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style>
  <w:style w:type="table" w:styleId="Lysliste-fremhvningsfarve4">
    <w:name w:val="Light List Accent 4"/>
    <w:basedOn w:val="Tabel-Normal"/>
    <w:uiPriority w:val="61"/>
    <w:semiHidden/>
    <w:unhideWhenUsed/>
    <w:rsid w:val="002A3FCB"/>
    <w:pPr>
      <w:spacing w:before="0" w:after="0"/>
    </w:p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color="D092A7" w:themeColor="accent4" w:sz="6" w:space="0"/>
          <w:left w:val="single" w:color="D092A7" w:themeColor="accent4" w:sz="8" w:space="0"/>
          <w:bottom w:val="single" w:color="D092A7" w:themeColor="accent4" w:sz="8" w:space="0"/>
          <w:right w:val="single" w:color="D092A7" w:themeColor="accent4" w:sz="8" w:space="0"/>
        </w:tcBorders>
      </w:tcPr>
    </w:tblStylePr>
    <w:tblStylePr w:type="firstCol">
      <w:rPr>
        <w:b/>
        <w:bCs/>
      </w:rPr>
    </w:tblStylePr>
    <w:tblStylePr w:type="lastCol">
      <w:rPr>
        <w:b/>
        <w:bCs/>
      </w:rPr>
    </w:tblStylePr>
    <w:tblStylePr w:type="band1Vert">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tblStylePr w:type="band1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style>
  <w:style w:type="table" w:styleId="Lysliste-fremhvningsfarve5">
    <w:name w:val="Light List Accent 5"/>
    <w:basedOn w:val="Tabel-Normal"/>
    <w:uiPriority w:val="61"/>
    <w:semiHidden/>
    <w:unhideWhenUsed/>
    <w:rsid w:val="002A3FCB"/>
    <w:pPr>
      <w:spacing w:before="0" w:after="0"/>
    </w:p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color="9C85C0" w:themeColor="accent5" w:sz="6" w:space="0"/>
          <w:left w:val="single" w:color="9C85C0" w:themeColor="accent5" w:sz="8" w:space="0"/>
          <w:bottom w:val="single" w:color="9C85C0" w:themeColor="accent5" w:sz="8" w:space="0"/>
          <w:right w:val="single" w:color="9C85C0" w:themeColor="accent5" w:sz="8" w:space="0"/>
        </w:tcBorders>
      </w:tcPr>
    </w:tblStylePr>
    <w:tblStylePr w:type="firstCol">
      <w:rPr>
        <w:b/>
        <w:bCs/>
      </w:rPr>
    </w:tblStylePr>
    <w:tblStylePr w:type="lastCol">
      <w:rPr>
        <w:b/>
        <w:bCs/>
      </w:rPr>
    </w:tblStylePr>
    <w:tblStylePr w:type="band1Vert">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tblStylePr w:type="band1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style>
  <w:style w:type="table" w:styleId="Lysliste-fremhvningsfarve6">
    <w:name w:val="Light List Accent 6"/>
    <w:basedOn w:val="Tabel-Normal"/>
    <w:uiPriority w:val="61"/>
    <w:semiHidden/>
    <w:unhideWhenUsed/>
    <w:rsid w:val="002A3FCB"/>
    <w:pPr>
      <w:spacing w:before="0" w:after="0"/>
    </w:p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color="809EC2" w:themeColor="accent6" w:sz="6" w:space="0"/>
          <w:left w:val="single" w:color="809EC2" w:themeColor="accent6" w:sz="8" w:space="0"/>
          <w:bottom w:val="single" w:color="809EC2" w:themeColor="accent6" w:sz="8" w:space="0"/>
          <w:right w:val="single" w:color="809EC2" w:themeColor="accent6" w:sz="8" w:space="0"/>
        </w:tcBorders>
      </w:tcPr>
    </w:tblStylePr>
    <w:tblStylePr w:type="firstCol">
      <w:rPr>
        <w:b/>
        <w:bCs/>
      </w:rPr>
    </w:tblStylePr>
    <w:tblStylePr w:type="lastCol">
      <w:rPr>
        <w:b/>
        <w:bCs/>
      </w:rPr>
    </w:tblStylePr>
    <w:tblStylePr w:type="band1Vert">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tblStylePr w:type="band1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style>
  <w:style w:type="table" w:styleId="Lysskygge">
    <w:name w:val="Light Shading"/>
    <w:basedOn w:val="Tabel-Normal"/>
    <w:uiPriority w:val="60"/>
    <w:semiHidden/>
    <w:unhideWhenUsed/>
    <w:rsid w:val="002A3FCB"/>
    <w:pPr>
      <w:spacing w:before="0"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3FCB"/>
    <w:pPr>
      <w:spacing w:before="0" w:after="0"/>
    </w:pPr>
    <w:rPr>
      <w:color w:val="7C9163" w:themeColor="accent1" w:themeShade="BF"/>
    </w:rPr>
    <w:tblPr>
      <w:tblStyleRowBandSize w:val="1"/>
      <w:tblStyleColBandSize w:val="1"/>
      <w:tblBorders>
        <w:top w:val="single" w:color="A5B592" w:themeColor="accent1" w:sz="8" w:space="0"/>
        <w:bottom w:val="single" w:color="A5B592" w:themeColor="accent1" w:sz="8" w:space="0"/>
      </w:tblBorders>
    </w:tblPr>
    <w:tblStylePr w:type="firstRow">
      <w:pPr>
        <w:spacing w:before="0" w:after="0" w:line="240" w:lineRule="auto"/>
      </w:pPr>
      <w:rPr>
        <w:b/>
        <w:bCs/>
      </w:rPr>
      <w:tblPr/>
      <w:tcPr>
        <w:tcBorders>
          <w:top w:val="single" w:color="A5B592" w:themeColor="accent1" w:sz="8" w:space="0"/>
          <w:left w:val="nil"/>
          <w:bottom w:val="single" w:color="A5B592" w:themeColor="accent1" w:sz="8" w:space="0"/>
          <w:right w:val="nil"/>
          <w:insideH w:val="nil"/>
          <w:insideV w:val="nil"/>
        </w:tcBorders>
      </w:tcPr>
    </w:tblStylePr>
    <w:tblStylePr w:type="lastRow">
      <w:pPr>
        <w:spacing w:before="0" w:after="0" w:line="240" w:lineRule="auto"/>
      </w:pPr>
      <w:rPr>
        <w:b/>
        <w:bCs/>
      </w:rPr>
      <w:tblPr/>
      <w:tcPr>
        <w:tcBorders>
          <w:top w:val="single" w:color="A5B592" w:themeColor="accent1" w:sz="8" w:space="0"/>
          <w:left w:val="nil"/>
          <w:bottom w:val="single" w:color="A5B59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ysskygge-fremhvningsfarve2">
    <w:name w:val="Light Shading Accent 2"/>
    <w:basedOn w:val="Tabel-Normal"/>
    <w:uiPriority w:val="60"/>
    <w:semiHidden/>
    <w:unhideWhenUsed/>
    <w:rsid w:val="002A3FCB"/>
    <w:pPr>
      <w:spacing w:before="0" w:after="0"/>
    </w:pPr>
    <w:rPr>
      <w:color w:val="DC7D0E" w:themeColor="accent2" w:themeShade="BF"/>
    </w:rPr>
    <w:tblPr>
      <w:tblStyleRowBandSize w:val="1"/>
      <w:tblStyleColBandSize w:val="1"/>
      <w:tblBorders>
        <w:top w:val="single" w:color="F3A447" w:themeColor="accent2" w:sz="8" w:space="0"/>
        <w:bottom w:val="single" w:color="F3A447" w:themeColor="accent2" w:sz="8" w:space="0"/>
      </w:tblBorders>
    </w:tblPr>
    <w:tblStylePr w:type="firstRow">
      <w:pPr>
        <w:spacing w:before="0" w:after="0" w:line="240" w:lineRule="auto"/>
      </w:pPr>
      <w:rPr>
        <w:b/>
        <w:bCs/>
      </w:rPr>
      <w:tblPr/>
      <w:tcPr>
        <w:tcBorders>
          <w:top w:val="single" w:color="F3A447" w:themeColor="accent2" w:sz="8" w:space="0"/>
          <w:left w:val="nil"/>
          <w:bottom w:val="single" w:color="F3A447" w:themeColor="accent2" w:sz="8" w:space="0"/>
          <w:right w:val="nil"/>
          <w:insideH w:val="nil"/>
          <w:insideV w:val="nil"/>
        </w:tcBorders>
      </w:tcPr>
    </w:tblStylePr>
    <w:tblStylePr w:type="lastRow">
      <w:pPr>
        <w:spacing w:before="0" w:after="0" w:line="240" w:lineRule="auto"/>
      </w:pPr>
      <w:rPr>
        <w:b/>
        <w:bCs/>
      </w:rPr>
      <w:tblPr/>
      <w:tcPr>
        <w:tcBorders>
          <w:top w:val="single" w:color="F3A447" w:themeColor="accent2" w:sz="8" w:space="0"/>
          <w:left w:val="nil"/>
          <w:bottom w:val="single" w:color="F3A447"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ysskygge-fremhvningsfarve3">
    <w:name w:val="Light Shading Accent 3"/>
    <w:basedOn w:val="Tabel-Normal"/>
    <w:uiPriority w:val="60"/>
    <w:semiHidden/>
    <w:unhideWhenUsed/>
    <w:rsid w:val="002A3FCB"/>
    <w:pPr>
      <w:spacing w:before="0" w:after="0"/>
    </w:pPr>
    <w:rPr>
      <w:color w:val="B79214" w:themeColor="accent3" w:themeShade="BF"/>
    </w:rPr>
    <w:tblPr>
      <w:tblStyleRowBandSize w:val="1"/>
      <w:tblStyleColBandSize w:val="1"/>
      <w:tblBorders>
        <w:top w:val="single" w:color="E7BC29" w:themeColor="accent3" w:sz="8" w:space="0"/>
        <w:bottom w:val="single" w:color="E7BC29" w:themeColor="accent3" w:sz="8" w:space="0"/>
      </w:tblBorders>
    </w:tblPr>
    <w:tblStylePr w:type="firstRow">
      <w:pPr>
        <w:spacing w:before="0" w:after="0" w:line="240" w:lineRule="auto"/>
      </w:pPr>
      <w:rPr>
        <w:b/>
        <w:bCs/>
      </w:rPr>
      <w:tblPr/>
      <w:tcPr>
        <w:tcBorders>
          <w:top w:val="single" w:color="E7BC29" w:themeColor="accent3" w:sz="8" w:space="0"/>
          <w:left w:val="nil"/>
          <w:bottom w:val="single" w:color="E7BC29" w:themeColor="accent3" w:sz="8" w:space="0"/>
          <w:right w:val="nil"/>
          <w:insideH w:val="nil"/>
          <w:insideV w:val="nil"/>
        </w:tcBorders>
      </w:tcPr>
    </w:tblStylePr>
    <w:tblStylePr w:type="lastRow">
      <w:pPr>
        <w:spacing w:before="0" w:after="0" w:line="240" w:lineRule="auto"/>
      </w:pPr>
      <w:rPr>
        <w:b/>
        <w:bCs/>
      </w:rPr>
      <w:tblPr/>
      <w:tcPr>
        <w:tcBorders>
          <w:top w:val="single" w:color="E7BC29" w:themeColor="accent3" w:sz="8" w:space="0"/>
          <w:left w:val="nil"/>
          <w:bottom w:val="single" w:color="E7BC2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ysskygge-fremhvningsfarve4">
    <w:name w:val="Light Shading Accent 4"/>
    <w:basedOn w:val="Tabel-Normal"/>
    <w:uiPriority w:val="60"/>
    <w:semiHidden/>
    <w:unhideWhenUsed/>
    <w:rsid w:val="002A3FCB"/>
    <w:pPr>
      <w:spacing w:before="0" w:after="0"/>
    </w:pPr>
    <w:rPr>
      <w:color w:val="B55374" w:themeColor="accent4" w:themeShade="BF"/>
    </w:rPr>
    <w:tblPr>
      <w:tblStyleRowBandSize w:val="1"/>
      <w:tblStyleColBandSize w:val="1"/>
      <w:tblBorders>
        <w:top w:val="single" w:color="D092A7" w:themeColor="accent4" w:sz="8" w:space="0"/>
        <w:bottom w:val="single" w:color="D092A7" w:themeColor="accent4" w:sz="8" w:space="0"/>
      </w:tblBorders>
    </w:tblPr>
    <w:tblStylePr w:type="firstRow">
      <w:pPr>
        <w:spacing w:before="0" w:after="0" w:line="240" w:lineRule="auto"/>
      </w:pPr>
      <w:rPr>
        <w:b/>
        <w:bCs/>
      </w:rPr>
      <w:tblPr/>
      <w:tcPr>
        <w:tcBorders>
          <w:top w:val="single" w:color="D092A7" w:themeColor="accent4" w:sz="8" w:space="0"/>
          <w:left w:val="nil"/>
          <w:bottom w:val="single" w:color="D092A7" w:themeColor="accent4" w:sz="8" w:space="0"/>
          <w:right w:val="nil"/>
          <w:insideH w:val="nil"/>
          <w:insideV w:val="nil"/>
        </w:tcBorders>
      </w:tcPr>
    </w:tblStylePr>
    <w:tblStylePr w:type="lastRow">
      <w:pPr>
        <w:spacing w:before="0" w:after="0" w:line="240" w:lineRule="auto"/>
      </w:pPr>
      <w:rPr>
        <w:b/>
        <w:bCs/>
      </w:rPr>
      <w:tblPr/>
      <w:tcPr>
        <w:tcBorders>
          <w:top w:val="single" w:color="D092A7" w:themeColor="accent4" w:sz="8" w:space="0"/>
          <w:left w:val="nil"/>
          <w:bottom w:val="single" w:color="D092A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ysskygge-fremhvningsfarve5">
    <w:name w:val="Light Shading Accent 5"/>
    <w:basedOn w:val="Tabel-Normal"/>
    <w:uiPriority w:val="60"/>
    <w:semiHidden/>
    <w:unhideWhenUsed/>
    <w:rsid w:val="002A3FCB"/>
    <w:pPr>
      <w:spacing w:before="0" w:after="0"/>
    </w:pPr>
    <w:rPr>
      <w:color w:val="7153A0" w:themeColor="accent5" w:themeShade="BF"/>
    </w:rPr>
    <w:tblPr>
      <w:tblStyleRowBandSize w:val="1"/>
      <w:tblStyleColBandSize w:val="1"/>
      <w:tblBorders>
        <w:top w:val="single" w:color="9C85C0" w:themeColor="accent5" w:sz="8" w:space="0"/>
        <w:bottom w:val="single" w:color="9C85C0" w:themeColor="accent5" w:sz="8" w:space="0"/>
      </w:tblBorders>
    </w:tblPr>
    <w:tblStylePr w:type="firstRow">
      <w:pPr>
        <w:spacing w:before="0" w:after="0" w:line="240" w:lineRule="auto"/>
      </w:pPr>
      <w:rPr>
        <w:b/>
        <w:bCs/>
      </w:rPr>
      <w:tblPr/>
      <w:tcPr>
        <w:tcBorders>
          <w:top w:val="single" w:color="9C85C0" w:themeColor="accent5" w:sz="8" w:space="0"/>
          <w:left w:val="nil"/>
          <w:bottom w:val="single" w:color="9C85C0" w:themeColor="accent5" w:sz="8" w:space="0"/>
          <w:right w:val="nil"/>
          <w:insideH w:val="nil"/>
          <w:insideV w:val="nil"/>
        </w:tcBorders>
      </w:tcPr>
    </w:tblStylePr>
    <w:tblStylePr w:type="lastRow">
      <w:pPr>
        <w:spacing w:before="0" w:after="0" w:line="240" w:lineRule="auto"/>
      </w:pPr>
      <w:rPr>
        <w:b/>
        <w:bCs/>
      </w:rPr>
      <w:tblPr/>
      <w:tcPr>
        <w:tcBorders>
          <w:top w:val="single" w:color="9C85C0" w:themeColor="accent5" w:sz="8" w:space="0"/>
          <w:left w:val="nil"/>
          <w:bottom w:val="single" w:color="9C85C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ysskygge-fremhvningsfarve6">
    <w:name w:val="Light Shading Accent 6"/>
    <w:basedOn w:val="Tabel-Normal"/>
    <w:uiPriority w:val="60"/>
    <w:semiHidden/>
    <w:unhideWhenUsed/>
    <w:rsid w:val="002A3FCB"/>
    <w:pPr>
      <w:spacing w:before="0" w:after="0"/>
    </w:pPr>
    <w:rPr>
      <w:color w:val="4E74A2" w:themeColor="accent6" w:themeShade="BF"/>
    </w:rPr>
    <w:tblPr>
      <w:tblStyleRowBandSize w:val="1"/>
      <w:tblStyleColBandSize w:val="1"/>
      <w:tblBorders>
        <w:top w:val="single" w:color="809EC2" w:themeColor="accent6" w:sz="8" w:space="0"/>
        <w:bottom w:val="single" w:color="809EC2" w:themeColor="accent6" w:sz="8" w:space="0"/>
      </w:tblBorders>
    </w:tblPr>
    <w:tblStylePr w:type="firstRow">
      <w:pPr>
        <w:spacing w:before="0" w:after="0" w:line="240" w:lineRule="auto"/>
      </w:pPr>
      <w:rPr>
        <w:b/>
        <w:bCs/>
      </w:rPr>
      <w:tblPr/>
      <w:tcPr>
        <w:tcBorders>
          <w:top w:val="single" w:color="809EC2" w:themeColor="accent6" w:sz="8" w:space="0"/>
          <w:left w:val="nil"/>
          <w:bottom w:val="single" w:color="809EC2" w:themeColor="accent6" w:sz="8" w:space="0"/>
          <w:right w:val="nil"/>
          <w:insideH w:val="nil"/>
          <w:insideV w:val="nil"/>
        </w:tcBorders>
      </w:tcPr>
    </w:tblStylePr>
    <w:tblStylePr w:type="lastRow">
      <w:pPr>
        <w:spacing w:before="0" w:after="0" w:line="240" w:lineRule="auto"/>
      </w:pPr>
      <w:rPr>
        <w:b/>
        <w:bCs/>
      </w:rPr>
      <w:tblPr/>
      <w:tcPr>
        <w:tcBorders>
          <w:top w:val="single" w:color="809EC2" w:themeColor="accent6" w:sz="8" w:space="0"/>
          <w:left w:val="nil"/>
          <w:bottom w:val="single" w:color="809EC2"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jenummer">
    <w:name w:val="line number"/>
    <w:basedOn w:val="Standardskrifttypeiafsnit"/>
    <w:uiPriority w:val="99"/>
    <w:semiHidden/>
    <w:unhideWhenUsed/>
    <w:rsid w:val="002A3FCB"/>
  </w:style>
  <w:style w:type="paragraph" w:styleId="Liste">
    <w:name w:val="List"/>
    <w:basedOn w:val="Normal"/>
    <w:uiPriority w:val="99"/>
    <w:semiHidden/>
    <w:unhideWhenUsed/>
    <w:rsid w:val="002A3FCB"/>
    <w:pPr>
      <w:ind w:left="360" w:hanging="360"/>
      <w:contextualSpacing/>
    </w:pPr>
  </w:style>
  <w:style w:type="paragraph" w:styleId="Liste2">
    <w:name w:val="List 2"/>
    <w:basedOn w:val="Normal"/>
    <w:uiPriority w:val="99"/>
    <w:semiHidden/>
    <w:unhideWhenUsed/>
    <w:rsid w:val="002A3FCB"/>
    <w:pPr>
      <w:ind w:left="720" w:hanging="360"/>
      <w:contextualSpacing/>
    </w:pPr>
  </w:style>
  <w:style w:type="paragraph" w:styleId="Liste3">
    <w:name w:val="List 3"/>
    <w:basedOn w:val="Normal"/>
    <w:uiPriority w:val="99"/>
    <w:semiHidden/>
    <w:unhideWhenUsed/>
    <w:rsid w:val="002A3FCB"/>
    <w:pPr>
      <w:ind w:left="1080" w:hanging="360"/>
      <w:contextualSpacing/>
    </w:pPr>
  </w:style>
  <w:style w:type="paragraph" w:styleId="Liste4">
    <w:name w:val="List 4"/>
    <w:basedOn w:val="Normal"/>
    <w:uiPriority w:val="99"/>
    <w:semiHidden/>
    <w:unhideWhenUsed/>
    <w:rsid w:val="002A3FCB"/>
    <w:pPr>
      <w:ind w:left="1440" w:hanging="360"/>
      <w:contextualSpacing/>
    </w:pPr>
  </w:style>
  <w:style w:type="paragraph" w:styleId="Liste5">
    <w:name w:val="List 5"/>
    <w:basedOn w:val="Normal"/>
    <w:uiPriority w:val="99"/>
    <w:semiHidden/>
    <w:unhideWhenUsed/>
    <w:rsid w:val="002A3FCB"/>
    <w:pPr>
      <w:ind w:left="1800" w:hanging="360"/>
      <w:contextualSpacing/>
    </w:pPr>
  </w:style>
  <w:style w:type="paragraph" w:styleId="Opstilling-punkttegn2">
    <w:name w:val="List Bullet 2"/>
    <w:basedOn w:val="Normal"/>
    <w:uiPriority w:val="99"/>
    <w:semiHidden/>
    <w:unhideWhenUsed/>
    <w:rsid w:val="002A3FCB"/>
    <w:pPr>
      <w:numPr>
        <w:numId w:val="7"/>
      </w:numPr>
      <w:contextualSpacing/>
    </w:pPr>
  </w:style>
  <w:style w:type="paragraph" w:styleId="Opstilling-punkttegn3">
    <w:name w:val="List Bullet 3"/>
    <w:basedOn w:val="Normal"/>
    <w:uiPriority w:val="99"/>
    <w:semiHidden/>
    <w:unhideWhenUsed/>
    <w:rsid w:val="002A3FCB"/>
    <w:pPr>
      <w:numPr>
        <w:numId w:val="8"/>
      </w:numPr>
      <w:contextualSpacing/>
    </w:pPr>
  </w:style>
  <w:style w:type="paragraph" w:styleId="Opstilling-punkttegn4">
    <w:name w:val="List Bullet 4"/>
    <w:basedOn w:val="Normal"/>
    <w:uiPriority w:val="99"/>
    <w:semiHidden/>
    <w:unhideWhenUsed/>
    <w:rsid w:val="002A3FCB"/>
    <w:pPr>
      <w:numPr>
        <w:numId w:val="9"/>
      </w:numPr>
      <w:contextualSpacing/>
    </w:pPr>
  </w:style>
  <w:style w:type="paragraph" w:styleId="Opstilling-punkttegn5">
    <w:name w:val="List Bullet 5"/>
    <w:basedOn w:val="Normal"/>
    <w:uiPriority w:val="99"/>
    <w:semiHidden/>
    <w:unhideWhenUsed/>
    <w:rsid w:val="002A3FCB"/>
    <w:pPr>
      <w:numPr>
        <w:numId w:val="10"/>
      </w:numPr>
      <w:contextualSpacing/>
    </w:pPr>
  </w:style>
  <w:style w:type="paragraph" w:styleId="Opstilling-forts">
    <w:name w:val="List Continue"/>
    <w:basedOn w:val="Normal"/>
    <w:uiPriority w:val="99"/>
    <w:semiHidden/>
    <w:unhideWhenUsed/>
    <w:rsid w:val="002A3FCB"/>
    <w:pPr>
      <w:spacing w:after="120"/>
      <w:ind w:left="360"/>
      <w:contextualSpacing/>
    </w:pPr>
  </w:style>
  <w:style w:type="paragraph" w:styleId="Opstilling-forts2">
    <w:name w:val="List Continue 2"/>
    <w:basedOn w:val="Normal"/>
    <w:uiPriority w:val="99"/>
    <w:semiHidden/>
    <w:unhideWhenUsed/>
    <w:rsid w:val="002A3FCB"/>
    <w:pPr>
      <w:spacing w:after="120"/>
      <w:ind w:left="720"/>
      <w:contextualSpacing/>
    </w:pPr>
  </w:style>
  <w:style w:type="paragraph" w:styleId="Opstilling-forts3">
    <w:name w:val="List Continue 3"/>
    <w:basedOn w:val="Normal"/>
    <w:uiPriority w:val="99"/>
    <w:semiHidden/>
    <w:unhideWhenUsed/>
    <w:rsid w:val="002A3FCB"/>
    <w:pPr>
      <w:spacing w:after="120"/>
      <w:ind w:left="1080"/>
      <w:contextualSpacing/>
    </w:pPr>
  </w:style>
  <w:style w:type="paragraph" w:styleId="Opstilling-forts4">
    <w:name w:val="List Continue 4"/>
    <w:basedOn w:val="Normal"/>
    <w:uiPriority w:val="99"/>
    <w:semiHidden/>
    <w:unhideWhenUsed/>
    <w:rsid w:val="002A3FCB"/>
    <w:pPr>
      <w:spacing w:after="120"/>
      <w:ind w:left="1440"/>
      <w:contextualSpacing/>
    </w:pPr>
  </w:style>
  <w:style w:type="paragraph" w:styleId="Opstilling-forts5">
    <w:name w:val="List Continue 5"/>
    <w:basedOn w:val="Normal"/>
    <w:uiPriority w:val="99"/>
    <w:semiHidden/>
    <w:unhideWhenUsed/>
    <w:rsid w:val="002A3FCB"/>
    <w:pPr>
      <w:spacing w:after="120"/>
      <w:ind w:left="1800"/>
      <w:contextualSpacing/>
    </w:pPr>
  </w:style>
  <w:style w:type="paragraph" w:styleId="Opstilling-talellerbogst">
    <w:name w:val="List Number"/>
    <w:basedOn w:val="Normal"/>
    <w:uiPriority w:val="11"/>
    <w:qFormat/>
    <w:rsid w:val="00774146"/>
    <w:pPr>
      <w:numPr>
        <w:numId w:val="11"/>
      </w:numPr>
      <w:contextualSpacing/>
    </w:pPr>
  </w:style>
  <w:style w:type="paragraph" w:styleId="Opstilling-talellerbogst2">
    <w:name w:val="List Number 2"/>
    <w:basedOn w:val="Normal"/>
    <w:uiPriority w:val="99"/>
    <w:semiHidden/>
    <w:unhideWhenUsed/>
    <w:rsid w:val="002A3FCB"/>
    <w:pPr>
      <w:numPr>
        <w:numId w:val="12"/>
      </w:numPr>
      <w:contextualSpacing/>
    </w:pPr>
  </w:style>
  <w:style w:type="paragraph" w:styleId="Opstilling-talellerbogst3">
    <w:name w:val="List Number 3"/>
    <w:basedOn w:val="Normal"/>
    <w:uiPriority w:val="99"/>
    <w:semiHidden/>
    <w:unhideWhenUsed/>
    <w:rsid w:val="002A3FCB"/>
    <w:pPr>
      <w:numPr>
        <w:numId w:val="13"/>
      </w:numPr>
      <w:contextualSpacing/>
    </w:pPr>
  </w:style>
  <w:style w:type="paragraph" w:styleId="Opstilling-talellerbogst4">
    <w:name w:val="List Number 4"/>
    <w:basedOn w:val="Normal"/>
    <w:uiPriority w:val="99"/>
    <w:semiHidden/>
    <w:unhideWhenUsed/>
    <w:rsid w:val="002A3FCB"/>
    <w:pPr>
      <w:numPr>
        <w:numId w:val="14"/>
      </w:numPr>
      <w:contextualSpacing/>
    </w:pPr>
  </w:style>
  <w:style w:type="paragraph" w:styleId="Opstilling-talellerbogst5">
    <w:name w:val="List Number 5"/>
    <w:basedOn w:val="Normal"/>
    <w:uiPriority w:val="99"/>
    <w:semiHidden/>
    <w:unhideWhenUsed/>
    <w:rsid w:val="002A3FCB"/>
    <w:pPr>
      <w:numPr>
        <w:numId w:val="15"/>
      </w:numPr>
      <w:contextualSpacing/>
    </w:pPr>
  </w:style>
  <w:style w:type="paragraph" w:styleId="Listeafsnit">
    <w:name w:val="List Paragraph"/>
    <w:basedOn w:val="Normal"/>
    <w:uiPriority w:val="34"/>
    <w:semiHidden/>
    <w:unhideWhenUsed/>
    <w:qFormat/>
    <w:rsid w:val="002A3FCB"/>
    <w:pPr>
      <w:ind w:left="720"/>
      <w:contextualSpacing/>
    </w:pPr>
  </w:style>
  <w:style w:type="table" w:styleId="Listetabel1-lys">
    <w:name w:val="List Table 1 Light"/>
    <w:basedOn w:val="Tabel-Normal"/>
    <w:uiPriority w:val="46"/>
    <w:rsid w:val="002A3FCB"/>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3FCB"/>
    <w:pPr>
      <w:spacing w:after="0"/>
    </w:pPr>
    <w:tblPr>
      <w:tblStyleRowBandSize w:val="1"/>
      <w:tblStyleColBandSize w:val="1"/>
    </w:tblPr>
    <w:tblStylePr w:type="firstRow">
      <w:rPr>
        <w:b/>
        <w:bCs/>
      </w:rPr>
      <w:tblPr/>
      <w:tcPr>
        <w:tcBorders>
          <w:bottom w:val="single" w:color="C8D2BD" w:themeColor="accent1" w:themeTint="99" w:sz="4" w:space="0"/>
        </w:tcBorders>
      </w:tcPr>
    </w:tblStylePr>
    <w:tblStylePr w:type="lastRow">
      <w:rPr>
        <w:b/>
        <w:bCs/>
      </w:rPr>
      <w:tblPr/>
      <w:tcPr>
        <w:tcBorders>
          <w:top w:val="sing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1-lys-farve2">
    <w:name w:val="List Table 1 Light Accent 2"/>
    <w:basedOn w:val="Tabel-Normal"/>
    <w:uiPriority w:val="46"/>
    <w:rsid w:val="002A3FCB"/>
    <w:pPr>
      <w:spacing w:after="0"/>
    </w:pPr>
    <w:tblPr>
      <w:tblStyleRowBandSize w:val="1"/>
      <w:tblStyleColBandSize w:val="1"/>
    </w:tblPr>
    <w:tblStylePr w:type="firstRow">
      <w:rPr>
        <w:b/>
        <w:bCs/>
      </w:rPr>
      <w:tblPr/>
      <w:tcPr>
        <w:tcBorders>
          <w:bottom w:val="single" w:color="F7C890" w:themeColor="accent2" w:themeTint="99" w:sz="4" w:space="0"/>
        </w:tcBorders>
      </w:tcPr>
    </w:tblStylePr>
    <w:tblStylePr w:type="lastRow">
      <w:rPr>
        <w:b/>
        <w:bCs/>
      </w:rPr>
      <w:tblPr/>
      <w:tcPr>
        <w:tcBorders>
          <w:top w:val="sing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1-lys-farve3">
    <w:name w:val="List Table 1 Light Accent 3"/>
    <w:basedOn w:val="Tabel-Normal"/>
    <w:uiPriority w:val="46"/>
    <w:rsid w:val="002A3FCB"/>
    <w:pPr>
      <w:spacing w:after="0"/>
    </w:pPr>
    <w:tblPr>
      <w:tblStyleRowBandSize w:val="1"/>
      <w:tblStyleColBandSize w:val="1"/>
    </w:tblPr>
    <w:tblStylePr w:type="firstRow">
      <w:rPr>
        <w:b/>
        <w:bCs/>
      </w:rPr>
      <w:tblPr/>
      <w:tcPr>
        <w:tcBorders>
          <w:bottom w:val="single" w:color="F0D67E" w:themeColor="accent3" w:themeTint="99" w:sz="4" w:space="0"/>
        </w:tcBorders>
      </w:tcPr>
    </w:tblStylePr>
    <w:tblStylePr w:type="lastRow">
      <w:rPr>
        <w:b/>
        <w:bCs/>
      </w:rPr>
      <w:tblPr/>
      <w:tcPr>
        <w:tcBorders>
          <w:top w:val="sing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1-lys-farve4">
    <w:name w:val="List Table 1 Light Accent 4"/>
    <w:basedOn w:val="Tabel-Normal"/>
    <w:uiPriority w:val="46"/>
    <w:rsid w:val="002A3FCB"/>
    <w:pPr>
      <w:spacing w:after="0"/>
    </w:pPr>
    <w:tblPr>
      <w:tblStyleRowBandSize w:val="1"/>
      <w:tblStyleColBandSize w:val="1"/>
    </w:tblPr>
    <w:tblStylePr w:type="firstRow">
      <w:rPr>
        <w:b/>
        <w:bCs/>
      </w:rPr>
      <w:tblPr/>
      <w:tcPr>
        <w:tcBorders>
          <w:bottom w:val="single" w:color="E2BDCA" w:themeColor="accent4" w:themeTint="99" w:sz="4" w:space="0"/>
        </w:tcBorders>
      </w:tcPr>
    </w:tblStylePr>
    <w:tblStylePr w:type="lastRow">
      <w:rPr>
        <w:b/>
        <w:bCs/>
      </w:rPr>
      <w:tblPr/>
      <w:tcPr>
        <w:tcBorders>
          <w:top w:val="sing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1-lys-farve5">
    <w:name w:val="List Table 1 Light Accent 5"/>
    <w:basedOn w:val="Tabel-Normal"/>
    <w:uiPriority w:val="46"/>
    <w:rsid w:val="002A3FCB"/>
    <w:pPr>
      <w:spacing w:after="0"/>
    </w:pPr>
    <w:tblPr>
      <w:tblStyleRowBandSize w:val="1"/>
      <w:tblStyleColBandSize w:val="1"/>
    </w:tblPr>
    <w:tblStylePr w:type="firstRow">
      <w:rPr>
        <w:b/>
        <w:bCs/>
      </w:rPr>
      <w:tblPr/>
      <w:tcPr>
        <w:tcBorders>
          <w:bottom w:val="single" w:color="C3B5D9" w:themeColor="accent5" w:themeTint="99" w:sz="4" w:space="0"/>
        </w:tcBorders>
      </w:tcPr>
    </w:tblStylePr>
    <w:tblStylePr w:type="lastRow">
      <w:rPr>
        <w:b/>
        <w:bCs/>
      </w:rPr>
      <w:tblPr/>
      <w:tcPr>
        <w:tcBorders>
          <w:top w:val="sing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1-lys-farve6">
    <w:name w:val="List Table 1 Light Accent 6"/>
    <w:basedOn w:val="Tabel-Normal"/>
    <w:uiPriority w:val="46"/>
    <w:rsid w:val="002A3FCB"/>
    <w:pPr>
      <w:spacing w:after="0"/>
    </w:pPr>
    <w:tblPr>
      <w:tblStyleRowBandSize w:val="1"/>
      <w:tblStyleColBandSize w:val="1"/>
    </w:tblPr>
    <w:tblStylePr w:type="firstRow">
      <w:rPr>
        <w:b/>
        <w:bCs/>
      </w:rPr>
      <w:tblPr/>
      <w:tcPr>
        <w:tcBorders>
          <w:bottom w:val="single" w:color="B2C4DA" w:themeColor="accent6" w:themeTint="99" w:sz="4" w:space="0"/>
        </w:tcBorders>
      </w:tcPr>
    </w:tblStylePr>
    <w:tblStylePr w:type="lastRow">
      <w:rPr>
        <w:b/>
        <w:bCs/>
      </w:rPr>
      <w:tblPr/>
      <w:tcPr>
        <w:tcBorders>
          <w:top w:val="sing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2">
    <w:name w:val="List Table 2"/>
    <w:basedOn w:val="Tabel-Normal"/>
    <w:uiPriority w:val="47"/>
    <w:rsid w:val="002A3FCB"/>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3FCB"/>
    <w:pPr>
      <w:spacing w:after="0"/>
    </w:pPr>
    <w:tblPr>
      <w:tblStyleRowBandSize w:val="1"/>
      <w:tblStyleColBandSize w:val="1"/>
      <w:tblBorders>
        <w:top w:val="single" w:color="C8D2BD" w:themeColor="accent1" w:themeTint="99" w:sz="4" w:space="0"/>
        <w:bottom w:val="single" w:color="C8D2BD" w:themeColor="accent1" w:themeTint="99" w:sz="4" w:space="0"/>
        <w:insideH w:val="single" w:color="C8D2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2-farve2">
    <w:name w:val="List Table 2 Accent 2"/>
    <w:basedOn w:val="Tabel-Normal"/>
    <w:uiPriority w:val="47"/>
    <w:rsid w:val="002A3FCB"/>
    <w:pPr>
      <w:spacing w:after="0"/>
    </w:pPr>
    <w:tblPr>
      <w:tblStyleRowBandSize w:val="1"/>
      <w:tblStyleColBandSize w:val="1"/>
      <w:tblBorders>
        <w:top w:val="single" w:color="F7C890" w:themeColor="accent2" w:themeTint="99" w:sz="4" w:space="0"/>
        <w:bottom w:val="single" w:color="F7C890" w:themeColor="accent2" w:themeTint="99" w:sz="4" w:space="0"/>
        <w:insideH w:val="single" w:color="F7C890"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2-farve3">
    <w:name w:val="List Table 2 Accent 3"/>
    <w:basedOn w:val="Tabel-Normal"/>
    <w:uiPriority w:val="47"/>
    <w:rsid w:val="002A3FCB"/>
    <w:pPr>
      <w:spacing w:after="0"/>
    </w:pPr>
    <w:tblPr>
      <w:tblStyleRowBandSize w:val="1"/>
      <w:tblStyleColBandSize w:val="1"/>
      <w:tblBorders>
        <w:top w:val="single" w:color="F0D67E" w:themeColor="accent3" w:themeTint="99" w:sz="4" w:space="0"/>
        <w:bottom w:val="single" w:color="F0D67E" w:themeColor="accent3" w:themeTint="99" w:sz="4" w:space="0"/>
        <w:insideH w:val="single" w:color="F0D67E"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2-farve4">
    <w:name w:val="List Table 2 Accent 4"/>
    <w:basedOn w:val="Tabel-Normal"/>
    <w:uiPriority w:val="47"/>
    <w:rsid w:val="002A3FCB"/>
    <w:pPr>
      <w:spacing w:after="0"/>
    </w:pPr>
    <w:tblPr>
      <w:tblStyleRowBandSize w:val="1"/>
      <w:tblStyleColBandSize w:val="1"/>
      <w:tblBorders>
        <w:top w:val="single" w:color="E2BDCA" w:themeColor="accent4" w:themeTint="99" w:sz="4" w:space="0"/>
        <w:bottom w:val="single" w:color="E2BDCA" w:themeColor="accent4" w:themeTint="99" w:sz="4" w:space="0"/>
        <w:insideH w:val="single" w:color="E2BDC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2-farve5">
    <w:name w:val="List Table 2 Accent 5"/>
    <w:basedOn w:val="Tabel-Normal"/>
    <w:uiPriority w:val="47"/>
    <w:rsid w:val="002A3FCB"/>
    <w:pPr>
      <w:spacing w:after="0"/>
    </w:pPr>
    <w:tblPr>
      <w:tblStyleRowBandSize w:val="1"/>
      <w:tblStyleColBandSize w:val="1"/>
      <w:tblBorders>
        <w:top w:val="single" w:color="C3B5D9" w:themeColor="accent5" w:themeTint="99" w:sz="4" w:space="0"/>
        <w:bottom w:val="single" w:color="C3B5D9" w:themeColor="accent5" w:themeTint="99" w:sz="4" w:space="0"/>
        <w:insideH w:val="single" w:color="C3B5D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2-farve6">
    <w:name w:val="List Table 2 Accent 6"/>
    <w:basedOn w:val="Tabel-Normal"/>
    <w:uiPriority w:val="47"/>
    <w:rsid w:val="002A3FCB"/>
    <w:pPr>
      <w:spacing w:after="0"/>
    </w:pPr>
    <w:tblPr>
      <w:tblStyleRowBandSize w:val="1"/>
      <w:tblStyleColBandSize w:val="1"/>
      <w:tblBorders>
        <w:top w:val="single" w:color="B2C4DA" w:themeColor="accent6" w:themeTint="99" w:sz="4" w:space="0"/>
        <w:bottom w:val="single" w:color="B2C4DA" w:themeColor="accent6" w:themeTint="99" w:sz="4" w:space="0"/>
        <w:insideH w:val="single" w:color="B2C4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3">
    <w:name w:val="List Table 3"/>
    <w:basedOn w:val="Tabel-Normal"/>
    <w:uiPriority w:val="48"/>
    <w:rsid w:val="002A3FCB"/>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etabel3-farve1">
    <w:name w:val="List Table 3 Accent 1"/>
    <w:basedOn w:val="Tabel-Normal"/>
    <w:uiPriority w:val="48"/>
    <w:rsid w:val="002A3FCB"/>
    <w:pPr>
      <w:spacing w:after="0"/>
    </w:pPr>
    <w:tblPr>
      <w:tblStyleRowBandSize w:val="1"/>
      <w:tblStyleColBandSize w:val="1"/>
      <w:tblBorders>
        <w:top w:val="single" w:color="A5B592" w:themeColor="accent1" w:sz="4" w:space="0"/>
        <w:left w:val="single" w:color="A5B592" w:themeColor="accent1" w:sz="4" w:space="0"/>
        <w:bottom w:val="single" w:color="A5B592" w:themeColor="accent1" w:sz="4" w:space="0"/>
        <w:right w:val="single" w:color="A5B592" w:themeColor="accent1" w:sz="4" w:space="0"/>
      </w:tblBorders>
    </w:tblPr>
    <w:tblStylePr w:type="firstRow">
      <w:rPr>
        <w:b/>
        <w:bCs/>
        <w:color w:val="FFFFFF" w:themeColor="background1"/>
      </w:rPr>
      <w:tblPr/>
      <w:tcPr>
        <w:shd w:val="clear" w:color="auto" w:fill="A5B592" w:themeFill="accent1"/>
      </w:tcPr>
    </w:tblStylePr>
    <w:tblStylePr w:type="lastRow">
      <w:rPr>
        <w:b/>
        <w:bCs/>
      </w:rPr>
      <w:tblPr/>
      <w:tcPr>
        <w:tcBorders>
          <w:top w:val="double" w:color="A5B59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B592" w:themeColor="accent1" w:sz="4" w:space="0"/>
          <w:right w:val="single" w:color="A5B592" w:themeColor="accent1" w:sz="4" w:space="0"/>
        </w:tcBorders>
      </w:tcPr>
    </w:tblStylePr>
    <w:tblStylePr w:type="band1Horz">
      <w:tblPr/>
      <w:tcPr>
        <w:tcBorders>
          <w:top w:val="single" w:color="A5B592" w:themeColor="accent1" w:sz="4" w:space="0"/>
          <w:bottom w:val="single" w:color="A5B59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B592" w:themeColor="accent1" w:sz="4" w:space="0"/>
          <w:left w:val="nil"/>
        </w:tcBorders>
      </w:tcPr>
    </w:tblStylePr>
    <w:tblStylePr w:type="swCell">
      <w:tblPr/>
      <w:tcPr>
        <w:tcBorders>
          <w:top w:val="double" w:color="A5B592" w:themeColor="accent1" w:sz="4" w:space="0"/>
          <w:right w:val="nil"/>
        </w:tcBorders>
      </w:tcPr>
    </w:tblStylePr>
  </w:style>
  <w:style w:type="table" w:styleId="Listetabel3-farve2">
    <w:name w:val="List Table 3 Accent 2"/>
    <w:basedOn w:val="Tabel-Normal"/>
    <w:uiPriority w:val="48"/>
    <w:rsid w:val="002A3FCB"/>
    <w:pPr>
      <w:spacing w:after="0"/>
    </w:pPr>
    <w:tblPr>
      <w:tblStyleRowBandSize w:val="1"/>
      <w:tblStyleColBandSize w:val="1"/>
      <w:tblBorders>
        <w:top w:val="single" w:color="F3A447" w:themeColor="accent2" w:sz="4" w:space="0"/>
        <w:left w:val="single" w:color="F3A447" w:themeColor="accent2" w:sz="4" w:space="0"/>
        <w:bottom w:val="single" w:color="F3A447" w:themeColor="accent2" w:sz="4" w:space="0"/>
        <w:right w:val="single" w:color="F3A447" w:themeColor="accent2" w:sz="4" w:space="0"/>
      </w:tblBorders>
    </w:tblPr>
    <w:tblStylePr w:type="firstRow">
      <w:rPr>
        <w:b/>
        <w:bCs/>
        <w:color w:val="FFFFFF" w:themeColor="background1"/>
      </w:rPr>
      <w:tblPr/>
      <w:tcPr>
        <w:shd w:val="clear" w:color="auto" w:fill="F3A447" w:themeFill="accent2"/>
      </w:tcPr>
    </w:tblStylePr>
    <w:tblStylePr w:type="lastRow">
      <w:rPr>
        <w:b/>
        <w:bCs/>
      </w:rPr>
      <w:tblPr/>
      <w:tcPr>
        <w:tcBorders>
          <w:top w:val="double" w:color="F3A447"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3A447" w:themeColor="accent2" w:sz="4" w:space="0"/>
          <w:right w:val="single" w:color="F3A447" w:themeColor="accent2" w:sz="4" w:space="0"/>
        </w:tcBorders>
      </w:tcPr>
    </w:tblStylePr>
    <w:tblStylePr w:type="band1Horz">
      <w:tblPr/>
      <w:tcPr>
        <w:tcBorders>
          <w:top w:val="single" w:color="F3A447" w:themeColor="accent2" w:sz="4" w:space="0"/>
          <w:bottom w:val="single" w:color="F3A447"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3A447" w:themeColor="accent2" w:sz="4" w:space="0"/>
          <w:left w:val="nil"/>
        </w:tcBorders>
      </w:tcPr>
    </w:tblStylePr>
    <w:tblStylePr w:type="swCell">
      <w:tblPr/>
      <w:tcPr>
        <w:tcBorders>
          <w:top w:val="double" w:color="F3A447" w:themeColor="accent2" w:sz="4" w:space="0"/>
          <w:right w:val="nil"/>
        </w:tcBorders>
      </w:tcPr>
    </w:tblStylePr>
  </w:style>
  <w:style w:type="table" w:styleId="Listetabel3-farve3">
    <w:name w:val="List Table 3 Accent 3"/>
    <w:basedOn w:val="Tabel-Normal"/>
    <w:uiPriority w:val="48"/>
    <w:rsid w:val="002A3FCB"/>
    <w:pPr>
      <w:spacing w:after="0"/>
    </w:pPr>
    <w:tblPr>
      <w:tblStyleRowBandSize w:val="1"/>
      <w:tblStyleColBandSize w:val="1"/>
      <w:tblBorders>
        <w:top w:val="single" w:color="E7BC29" w:themeColor="accent3" w:sz="4" w:space="0"/>
        <w:left w:val="single" w:color="E7BC29" w:themeColor="accent3" w:sz="4" w:space="0"/>
        <w:bottom w:val="single" w:color="E7BC29" w:themeColor="accent3" w:sz="4" w:space="0"/>
        <w:right w:val="single" w:color="E7BC29" w:themeColor="accent3" w:sz="4" w:space="0"/>
      </w:tblBorders>
    </w:tblPr>
    <w:tblStylePr w:type="firstRow">
      <w:rPr>
        <w:b/>
        <w:bCs/>
        <w:color w:val="FFFFFF" w:themeColor="background1"/>
      </w:rPr>
      <w:tblPr/>
      <w:tcPr>
        <w:shd w:val="clear" w:color="auto" w:fill="E7BC29" w:themeFill="accent3"/>
      </w:tcPr>
    </w:tblStylePr>
    <w:tblStylePr w:type="lastRow">
      <w:rPr>
        <w:b/>
        <w:bCs/>
      </w:rPr>
      <w:tblPr/>
      <w:tcPr>
        <w:tcBorders>
          <w:top w:val="double" w:color="E7BC2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7BC29" w:themeColor="accent3" w:sz="4" w:space="0"/>
          <w:right w:val="single" w:color="E7BC29" w:themeColor="accent3" w:sz="4" w:space="0"/>
        </w:tcBorders>
      </w:tcPr>
    </w:tblStylePr>
    <w:tblStylePr w:type="band1Horz">
      <w:tblPr/>
      <w:tcPr>
        <w:tcBorders>
          <w:top w:val="single" w:color="E7BC29" w:themeColor="accent3" w:sz="4" w:space="0"/>
          <w:bottom w:val="single" w:color="E7BC2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7BC29" w:themeColor="accent3" w:sz="4" w:space="0"/>
          <w:left w:val="nil"/>
        </w:tcBorders>
      </w:tcPr>
    </w:tblStylePr>
    <w:tblStylePr w:type="swCell">
      <w:tblPr/>
      <w:tcPr>
        <w:tcBorders>
          <w:top w:val="double" w:color="E7BC29" w:themeColor="accent3" w:sz="4" w:space="0"/>
          <w:right w:val="nil"/>
        </w:tcBorders>
      </w:tcPr>
    </w:tblStylePr>
  </w:style>
  <w:style w:type="table" w:styleId="Listetabel3-farve4">
    <w:name w:val="List Table 3 Accent 4"/>
    <w:basedOn w:val="Tabel-Normal"/>
    <w:uiPriority w:val="48"/>
    <w:rsid w:val="002A3FCB"/>
    <w:pPr>
      <w:spacing w:after="0"/>
    </w:pPr>
    <w:tblPr>
      <w:tblStyleRowBandSize w:val="1"/>
      <w:tblStyleColBandSize w:val="1"/>
      <w:tblBorders>
        <w:top w:val="single" w:color="D092A7" w:themeColor="accent4" w:sz="4" w:space="0"/>
        <w:left w:val="single" w:color="D092A7" w:themeColor="accent4" w:sz="4" w:space="0"/>
        <w:bottom w:val="single" w:color="D092A7" w:themeColor="accent4" w:sz="4" w:space="0"/>
        <w:right w:val="single" w:color="D092A7" w:themeColor="accent4" w:sz="4" w:space="0"/>
      </w:tblBorders>
    </w:tblPr>
    <w:tblStylePr w:type="firstRow">
      <w:rPr>
        <w:b/>
        <w:bCs/>
        <w:color w:val="FFFFFF" w:themeColor="background1"/>
      </w:rPr>
      <w:tblPr/>
      <w:tcPr>
        <w:shd w:val="clear" w:color="auto" w:fill="D092A7" w:themeFill="accent4"/>
      </w:tcPr>
    </w:tblStylePr>
    <w:tblStylePr w:type="lastRow">
      <w:rPr>
        <w:b/>
        <w:bCs/>
      </w:rPr>
      <w:tblPr/>
      <w:tcPr>
        <w:tcBorders>
          <w:top w:val="double" w:color="D092A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092A7" w:themeColor="accent4" w:sz="4" w:space="0"/>
          <w:right w:val="single" w:color="D092A7" w:themeColor="accent4" w:sz="4" w:space="0"/>
        </w:tcBorders>
      </w:tcPr>
    </w:tblStylePr>
    <w:tblStylePr w:type="band1Horz">
      <w:tblPr/>
      <w:tcPr>
        <w:tcBorders>
          <w:top w:val="single" w:color="D092A7" w:themeColor="accent4" w:sz="4" w:space="0"/>
          <w:bottom w:val="single" w:color="D092A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092A7" w:themeColor="accent4" w:sz="4" w:space="0"/>
          <w:left w:val="nil"/>
        </w:tcBorders>
      </w:tcPr>
    </w:tblStylePr>
    <w:tblStylePr w:type="swCell">
      <w:tblPr/>
      <w:tcPr>
        <w:tcBorders>
          <w:top w:val="double" w:color="D092A7" w:themeColor="accent4" w:sz="4" w:space="0"/>
          <w:right w:val="nil"/>
        </w:tcBorders>
      </w:tcPr>
    </w:tblStylePr>
  </w:style>
  <w:style w:type="table" w:styleId="Listetabel3-farve5">
    <w:name w:val="List Table 3 Accent 5"/>
    <w:basedOn w:val="Tabel-Normal"/>
    <w:uiPriority w:val="48"/>
    <w:rsid w:val="002A3FCB"/>
    <w:pPr>
      <w:spacing w:after="0"/>
    </w:pPr>
    <w:tblPr>
      <w:tblStyleRowBandSize w:val="1"/>
      <w:tblStyleColBandSize w:val="1"/>
      <w:tblBorders>
        <w:top w:val="single" w:color="9C85C0" w:themeColor="accent5" w:sz="4" w:space="0"/>
        <w:left w:val="single" w:color="9C85C0" w:themeColor="accent5" w:sz="4" w:space="0"/>
        <w:bottom w:val="single" w:color="9C85C0" w:themeColor="accent5" w:sz="4" w:space="0"/>
        <w:right w:val="single" w:color="9C85C0" w:themeColor="accent5" w:sz="4" w:space="0"/>
      </w:tblBorders>
    </w:tblPr>
    <w:tblStylePr w:type="firstRow">
      <w:rPr>
        <w:b/>
        <w:bCs/>
        <w:color w:val="FFFFFF" w:themeColor="background1"/>
      </w:rPr>
      <w:tblPr/>
      <w:tcPr>
        <w:shd w:val="clear" w:color="auto" w:fill="9C85C0" w:themeFill="accent5"/>
      </w:tcPr>
    </w:tblStylePr>
    <w:tblStylePr w:type="lastRow">
      <w:rPr>
        <w:b/>
        <w:bCs/>
      </w:rPr>
      <w:tblPr/>
      <w:tcPr>
        <w:tcBorders>
          <w:top w:val="double" w:color="9C85C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C85C0" w:themeColor="accent5" w:sz="4" w:space="0"/>
          <w:right w:val="single" w:color="9C85C0" w:themeColor="accent5" w:sz="4" w:space="0"/>
        </w:tcBorders>
      </w:tcPr>
    </w:tblStylePr>
    <w:tblStylePr w:type="band1Horz">
      <w:tblPr/>
      <w:tcPr>
        <w:tcBorders>
          <w:top w:val="single" w:color="9C85C0" w:themeColor="accent5" w:sz="4" w:space="0"/>
          <w:bottom w:val="single" w:color="9C85C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C85C0" w:themeColor="accent5" w:sz="4" w:space="0"/>
          <w:left w:val="nil"/>
        </w:tcBorders>
      </w:tcPr>
    </w:tblStylePr>
    <w:tblStylePr w:type="swCell">
      <w:tblPr/>
      <w:tcPr>
        <w:tcBorders>
          <w:top w:val="double" w:color="9C85C0" w:themeColor="accent5" w:sz="4" w:space="0"/>
          <w:right w:val="nil"/>
        </w:tcBorders>
      </w:tcPr>
    </w:tblStylePr>
  </w:style>
  <w:style w:type="table" w:styleId="Listetabel3-farve6">
    <w:name w:val="List Table 3 Accent 6"/>
    <w:basedOn w:val="Tabel-Normal"/>
    <w:uiPriority w:val="48"/>
    <w:rsid w:val="002A3FCB"/>
    <w:pPr>
      <w:spacing w:after="0"/>
    </w:pPr>
    <w:tblPr>
      <w:tblStyleRowBandSize w:val="1"/>
      <w:tblStyleColBandSize w:val="1"/>
      <w:tblBorders>
        <w:top w:val="single" w:color="809EC2" w:themeColor="accent6" w:sz="4" w:space="0"/>
        <w:left w:val="single" w:color="809EC2" w:themeColor="accent6" w:sz="4" w:space="0"/>
        <w:bottom w:val="single" w:color="809EC2" w:themeColor="accent6" w:sz="4" w:space="0"/>
        <w:right w:val="single" w:color="809EC2" w:themeColor="accent6" w:sz="4" w:space="0"/>
      </w:tblBorders>
    </w:tblPr>
    <w:tblStylePr w:type="firstRow">
      <w:rPr>
        <w:b/>
        <w:bCs/>
        <w:color w:val="FFFFFF" w:themeColor="background1"/>
      </w:rPr>
      <w:tblPr/>
      <w:tcPr>
        <w:shd w:val="clear" w:color="auto" w:fill="809EC2" w:themeFill="accent6"/>
      </w:tcPr>
    </w:tblStylePr>
    <w:tblStylePr w:type="lastRow">
      <w:rPr>
        <w:b/>
        <w:bCs/>
      </w:rPr>
      <w:tblPr/>
      <w:tcPr>
        <w:tcBorders>
          <w:top w:val="double" w:color="809EC2"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9EC2" w:themeColor="accent6" w:sz="4" w:space="0"/>
          <w:right w:val="single" w:color="809EC2" w:themeColor="accent6" w:sz="4" w:space="0"/>
        </w:tcBorders>
      </w:tcPr>
    </w:tblStylePr>
    <w:tblStylePr w:type="band1Horz">
      <w:tblPr/>
      <w:tcPr>
        <w:tcBorders>
          <w:top w:val="single" w:color="809EC2" w:themeColor="accent6" w:sz="4" w:space="0"/>
          <w:bottom w:val="single" w:color="809EC2"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9EC2" w:themeColor="accent6" w:sz="4" w:space="0"/>
          <w:left w:val="nil"/>
        </w:tcBorders>
      </w:tcPr>
    </w:tblStylePr>
    <w:tblStylePr w:type="swCell">
      <w:tblPr/>
      <w:tcPr>
        <w:tcBorders>
          <w:top w:val="double" w:color="809EC2" w:themeColor="accent6" w:sz="4" w:space="0"/>
          <w:right w:val="nil"/>
        </w:tcBorders>
      </w:tcPr>
    </w:tblStylePr>
  </w:style>
  <w:style w:type="table" w:styleId="Listetabel4">
    <w:name w:val="List Table 4"/>
    <w:basedOn w:val="Tabel-Normal"/>
    <w:uiPriority w:val="49"/>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tblBorders>
    </w:tblPr>
    <w:tblStylePr w:type="firstRow">
      <w:rPr>
        <w:b/>
        <w:bCs/>
        <w:color w:val="FFFFFF" w:themeColor="background1"/>
      </w:rPr>
      <w:tblPr/>
      <w:tcPr>
        <w:tcBorders>
          <w:top w:val="single" w:color="A5B592" w:themeColor="accent1" w:sz="4" w:space="0"/>
          <w:left w:val="single" w:color="A5B592" w:themeColor="accent1" w:sz="4" w:space="0"/>
          <w:bottom w:val="single" w:color="A5B592" w:themeColor="accent1" w:sz="4" w:space="0"/>
          <w:right w:val="single" w:color="A5B592" w:themeColor="accent1" w:sz="4" w:space="0"/>
          <w:insideH w:val="nil"/>
        </w:tcBorders>
        <w:shd w:val="clear" w:color="auto" w:fill="A5B592" w:themeFill="accent1"/>
      </w:tcPr>
    </w:tblStylePr>
    <w:tblStylePr w:type="lastRow">
      <w:rPr>
        <w:b/>
        <w:bCs/>
      </w:rPr>
      <w:tblPr/>
      <w:tcPr>
        <w:tcBorders>
          <w:top w:val="doub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4-farve2">
    <w:name w:val="List Table 4 Accent 2"/>
    <w:basedOn w:val="Tabel-Normal"/>
    <w:uiPriority w:val="49"/>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tblBorders>
    </w:tblPr>
    <w:tblStylePr w:type="firstRow">
      <w:rPr>
        <w:b/>
        <w:bCs/>
        <w:color w:val="FFFFFF" w:themeColor="background1"/>
      </w:rPr>
      <w:tblPr/>
      <w:tcPr>
        <w:tcBorders>
          <w:top w:val="single" w:color="F3A447" w:themeColor="accent2" w:sz="4" w:space="0"/>
          <w:left w:val="single" w:color="F3A447" w:themeColor="accent2" w:sz="4" w:space="0"/>
          <w:bottom w:val="single" w:color="F3A447" w:themeColor="accent2" w:sz="4" w:space="0"/>
          <w:right w:val="single" w:color="F3A447" w:themeColor="accent2" w:sz="4" w:space="0"/>
          <w:insideH w:val="nil"/>
        </w:tcBorders>
        <w:shd w:val="clear" w:color="auto" w:fill="F3A447" w:themeFill="accent2"/>
      </w:tcPr>
    </w:tblStylePr>
    <w:tblStylePr w:type="lastRow">
      <w:rPr>
        <w:b/>
        <w:bCs/>
      </w:rPr>
      <w:tblPr/>
      <w:tcPr>
        <w:tcBorders>
          <w:top w:val="doub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4-farve3">
    <w:name w:val="List Table 4 Accent 3"/>
    <w:basedOn w:val="Tabel-Normal"/>
    <w:uiPriority w:val="49"/>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tblBorders>
    </w:tblPr>
    <w:tblStylePr w:type="firstRow">
      <w:rPr>
        <w:b/>
        <w:bCs/>
        <w:color w:val="FFFFFF" w:themeColor="background1"/>
      </w:rPr>
      <w:tblPr/>
      <w:tcPr>
        <w:tcBorders>
          <w:top w:val="single" w:color="E7BC29" w:themeColor="accent3" w:sz="4" w:space="0"/>
          <w:left w:val="single" w:color="E7BC29" w:themeColor="accent3" w:sz="4" w:space="0"/>
          <w:bottom w:val="single" w:color="E7BC29" w:themeColor="accent3" w:sz="4" w:space="0"/>
          <w:right w:val="single" w:color="E7BC29" w:themeColor="accent3" w:sz="4" w:space="0"/>
          <w:insideH w:val="nil"/>
        </w:tcBorders>
        <w:shd w:val="clear" w:color="auto" w:fill="E7BC29" w:themeFill="accent3"/>
      </w:tcPr>
    </w:tblStylePr>
    <w:tblStylePr w:type="lastRow">
      <w:rPr>
        <w:b/>
        <w:bCs/>
      </w:rPr>
      <w:tblPr/>
      <w:tcPr>
        <w:tcBorders>
          <w:top w:val="doub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4-farve4">
    <w:name w:val="List Table 4 Accent 4"/>
    <w:basedOn w:val="Tabel-Normal"/>
    <w:uiPriority w:val="49"/>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tblBorders>
    </w:tblPr>
    <w:tblStylePr w:type="firstRow">
      <w:rPr>
        <w:b/>
        <w:bCs/>
        <w:color w:val="FFFFFF" w:themeColor="background1"/>
      </w:rPr>
      <w:tblPr/>
      <w:tcPr>
        <w:tcBorders>
          <w:top w:val="single" w:color="D092A7" w:themeColor="accent4" w:sz="4" w:space="0"/>
          <w:left w:val="single" w:color="D092A7" w:themeColor="accent4" w:sz="4" w:space="0"/>
          <w:bottom w:val="single" w:color="D092A7" w:themeColor="accent4" w:sz="4" w:space="0"/>
          <w:right w:val="single" w:color="D092A7" w:themeColor="accent4" w:sz="4" w:space="0"/>
          <w:insideH w:val="nil"/>
        </w:tcBorders>
        <w:shd w:val="clear" w:color="auto" w:fill="D092A7" w:themeFill="accent4"/>
      </w:tcPr>
    </w:tblStylePr>
    <w:tblStylePr w:type="lastRow">
      <w:rPr>
        <w:b/>
        <w:bCs/>
      </w:rPr>
      <w:tblPr/>
      <w:tcPr>
        <w:tcBorders>
          <w:top w:val="doub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4-farve5">
    <w:name w:val="List Table 4 Accent 5"/>
    <w:basedOn w:val="Tabel-Normal"/>
    <w:uiPriority w:val="49"/>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tblBorders>
    </w:tblPr>
    <w:tblStylePr w:type="firstRow">
      <w:rPr>
        <w:b/>
        <w:bCs/>
        <w:color w:val="FFFFFF" w:themeColor="background1"/>
      </w:rPr>
      <w:tblPr/>
      <w:tcPr>
        <w:tcBorders>
          <w:top w:val="single" w:color="9C85C0" w:themeColor="accent5" w:sz="4" w:space="0"/>
          <w:left w:val="single" w:color="9C85C0" w:themeColor="accent5" w:sz="4" w:space="0"/>
          <w:bottom w:val="single" w:color="9C85C0" w:themeColor="accent5" w:sz="4" w:space="0"/>
          <w:right w:val="single" w:color="9C85C0" w:themeColor="accent5" w:sz="4" w:space="0"/>
          <w:insideH w:val="nil"/>
        </w:tcBorders>
        <w:shd w:val="clear" w:color="auto" w:fill="9C85C0" w:themeFill="accent5"/>
      </w:tcPr>
    </w:tblStylePr>
    <w:tblStylePr w:type="lastRow">
      <w:rPr>
        <w:b/>
        <w:bCs/>
      </w:rPr>
      <w:tblPr/>
      <w:tcPr>
        <w:tcBorders>
          <w:top w:val="doub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4-farve6">
    <w:name w:val="List Table 4 Accent 6"/>
    <w:basedOn w:val="Tabel-Normal"/>
    <w:uiPriority w:val="49"/>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tblBorders>
    </w:tblPr>
    <w:tblStylePr w:type="firstRow">
      <w:rPr>
        <w:b/>
        <w:bCs/>
        <w:color w:val="FFFFFF" w:themeColor="background1"/>
      </w:rPr>
      <w:tblPr/>
      <w:tcPr>
        <w:tcBorders>
          <w:top w:val="single" w:color="809EC2" w:themeColor="accent6" w:sz="4" w:space="0"/>
          <w:left w:val="single" w:color="809EC2" w:themeColor="accent6" w:sz="4" w:space="0"/>
          <w:bottom w:val="single" w:color="809EC2" w:themeColor="accent6" w:sz="4" w:space="0"/>
          <w:right w:val="single" w:color="809EC2" w:themeColor="accent6" w:sz="4" w:space="0"/>
          <w:insideH w:val="nil"/>
        </w:tcBorders>
        <w:shd w:val="clear" w:color="auto" w:fill="809EC2" w:themeFill="accent6"/>
      </w:tcPr>
    </w:tblStylePr>
    <w:tblStylePr w:type="lastRow">
      <w:rPr>
        <w:b/>
        <w:bCs/>
      </w:rPr>
      <w:tblPr/>
      <w:tcPr>
        <w:tcBorders>
          <w:top w:val="doub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5-mrk">
    <w:name w:val="List Table 5 Dark"/>
    <w:basedOn w:val="Tabel-Normal"/>
    <w:uiPriority w:val="50"/>
    <w:rsid w:val="002A3FCB"/>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3FCB"/>
    <w:pPr>
      <w:spacing w:after="0"/>
    </w:pPr>
    <w:rPr>
      <w:color w:val="FFFFFF" w:themeColor="background1"/>
    </w:rPr>
    <w:tblPr>
      <w:tblStyleRowBandSize w:val="1"/>
      <w:tblStyleColBandSize w:val="1"/>
      <w:tblBorders>
        <w:top w:val="single" w:color="A5B592" w:themeColor="accent1" w:sz="24" w:space="0"/>
        <w:left w:val="single" w:color="A5B592" w:themeColor="accent1" w:sz="24" w:space="0"/>
        <w:bottom w:val="single" w:color="A5B592" w:themeColor="accent1" w:sz="24" w:space="0"/>
        <w:right w:val="single" w:color="A5B592" w:themeColor="accent1" w:sz="24" w:space="0"/>
      </w:tblBorders>
    </w:tblPr>
    <w:tcPr>
      <w:shd w:val="clear" w:color="auto" w:fill="A5B59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3FCB"/>
    <w:pPr>
      <w:spacing w:after="0"/>
    </w:pPr>
    <w:rPr>
      <w:color w:val="FFFFFF" w:themeColor="background1"/>
    </w:rPr>
    <w:tblPr>
      <w:tblStyleRowBandSize w:val="1"/>
      <w:tblStyleColBandSize w:val="1"/>
      <w:tblBorders>
        <w:top w:val="single" w:color="F3A447" w:themeColor="accent2" w:sz="24" w:space="0"/>
        <w:left w:val="single" w:color="F3A447" w:themeColor="accent2" w:sz="24" w:space="0"/>
        <w:bottom w:val="single" w:color="F3A447" w:themeColor="accent2" w:sz="24" w:space="0"/>
        <w:right w:val="single" w:color="F3A447" w:themeColor="accent2" w:sz="24" w:space="0"/>
      </w:tblBorders>
    </w:tblPr>
    <w:tcPr>
      <w:shd w:val="clear" w:color="auto" w:fill="F3A447"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3FCB"/>
    <w:pPr>
      <w:spacing w:after="0"/>
    </w:pPr>
    <w:rPr>
      <w:color w:val="FFFFFF" w:themeColor="background1"/>
    </w:rPr>
    <w:tblPr>
      <w:tblStyleRowBandSize w:val="1"/>
      <w:tblStyleColBandSize w:val="1"/>
      <w:tblBorders>
        <w:top w:val="single" w:color="E7BC29" w:themeColor="accent3" w:sz="24" w:space="0"/>
        <w:left w:val="single" w:color="E7BC29" w:themeColor="accent3" w:sz="24" w:space="0"/>
        <w:bottom w:val="single" w:color="E7BC29" w:themeColor="accent3" w:sz="24" w:space="0"/>
        <w:right w:val="single" w:color="E7BC29" w:themeColor="accent3" w:sz="24" w:space="0"/>
      </w:tblBorders>
    </w:tblPr>
    <w:tcPr>
      <w:shd w:val="clear" w:color="auto" w:fill="E7BC2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3FCB"/>
    <w:pPr>
      <w:spacing w:after="0"/>
    </w:pPr>
    <w:rPr>
      <w:color w:val="FFFFFF" w:themeColor="background1"/>
    </w:rPr>
    <w:tblPr>
      <w:tblStyleRowBandSize w:val="1"/>
      <w:tblStyleColBandSize w:val="1"/>
      <w:tblBorders>
        <w:top w:val="single" w:color="D092A7" w:themeColor="accent4" w:sz="24" w:space="0"/>
        <w:left w:val="single" w:color="D092A7" w:themeColor="accent4" w:sz="24" w:space="0"/>
        <w:bottom w:val="single" w:color="D092A7" w:themeColor="accent4" w:sz="24" w:space="0"/>
        <w:right w:val="single" w:color="D092A7" w:themeColor="accent4" w:sz="24" w:space="0"/>
      </w:tblBorders>
    </w:tblPr>
    <w:tcPr>
      <w:shd w:val="clear" w:color="auto" w:fill="D092A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3FCB"/>
    <w:pPr>
      <w:spacing w:after="0"/>
    </w:pPr>
    <w:rPr>
      <w:color w:val="FFFFFF" w:themeColor="background1"/>
    </w:rPr>
    <w:tblPr>
      <w:tblStyleRowBandSize w:val="1"/>
      <w:tblStyleColBandSize w:val="1"/>
      <w:tblBorders>
        <w:top w:val="single" w:color="9C85C0" w:themeColor="accent5" w:sz="24" w:space="0"/>
        <w:left w:val="single" w:color="9C85C0" w:themeColor="accent5" w:sz="24" w:space="0"/>
        <w:bottom w:val="single" w:color="9C85C0" w:themeColor="accent5" w:sz="24" w:space="0"/>
        <w:right w:val="single" w:color="9C85C0" w:themeColor="accent5" w:sz="24" w:space="0"/>
      </w:tblBorders>
    </w:tblPr>
    <w:tcPr>
      <w:shd w:val="clear" w:color="auto" w:fill="9C85C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3FCB"/>
    <w:pPr>
      <w:spacing w:after="0"/>
    </w:pPr>
    <w:rPr>
      <w:color w:val="FFFFFF" w:themeColor="background1"/>
    </w:rPr>
    <w:tblPr>
      <w:tblStyleRowBandSize w:val="1"/>
      <w:tblStyleColBandSize w:val="1"/>
      <w:tblBorders>
        <w:top w:val="single" w:color="809EC2" w:themeColor="accent6" w:sz="24" w:space="0"/>
        <w:left w:val="single" w:color="809EC2" w:themeColor="accent6" w:sz="24" w:space="0"/>
        <w:bottom w:val="single" w:color="809EC2" w:themeColor="accent6" w:sz="24" w:space="0"/>
        <w:right w:val="single" w:color="809EC2" w:themeColor="accent6" w:sz="24" w:space="0"/>
      </w:tblBorders>
    </w:tblPr>
    <w:tcPr>
      <w:shd w:val="clear" w:color="auto" w:fill="809EC2"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farve1">
    <w:name w:val="List Table 6 Colorful Accent 1"/>
    <w:basedOn w:val="Tabel-Normal"/>
    <w:uiPriority w:val="51"/>
    <w:rsid w:val="002A3FCB"/>
    <w:pPr>
      <w:spacing w:after="0"/>
    </w:pPr>
    <w:rPr>
      <w:color w:val="7C9163" w:themeColor="accent1" w:themeShade="BF"/>
    </w:rPr>
    <w:tblPr>
      <w:tblStyleRowBandSize w:val="1"/>
      <w:tblStyleColBandSize w:val="1"/>
      <w:tblBorders>
        <w:top w:val="single" w:color="A5B592" w:themeColor="accent1" w:sz="4" w:space="0"/>
        <w:bottom w:val="single" w:color="A5B592" w:themeColor="accent1" w:sz="4" w:space="0"/>
      </w:tblBorders>
    </w:tblPr>
    <w:tblStylePr w:type="firstRow">
      <w:rPr>
        <w:b/>
        <w:bCs/>
      </w:rPr>
      <w:tblPr/>
      <w:tcPr>
        <w:tcBorders>
          <w:bottom w:val="single" w:color="A5B592" w:themeColor="accent1" w:sz="4" w:space="0"/>
        </w:tcBorders>
      </w:tcPr>
    </w:tblStylePr>
    <w:tblStylePr w:type="lastRow">
      <w:rPr>
        <w:b/>
        <w:bCs/>
      </w:rPr>
      <w:tblPr/>
      <w:tcPr>
        <w:tcBorders>
          <w:top w:val="double" w:color="A5B592" w:themeColor="accent1"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6-farverig-farve2">
    <w:name w:val="List Table 6 Colorful Accent 2"/>
    <w:basedOn w:val="Tabel-Normal"/>
    <w:uiPriority w:val="51"/>
    <w:rsid w:val="002A3FCB"/>
    <w:pPr>
      <w:spacing w:after="0"/>
    </w:pPr>
    <w:rPr>
      <w:color w:val="DC7D0E" w:themeColor="accent2" w:themeShade="BF"/>
    </w:rPr>
    <w:tblPr>
      <w:tblStyleRowBandSize w:val="1"/>
      <w:tblStyleColBandSize w:val="1"/>
      <w:tblBorders>
        <w:top w:val="single" w:color="F3A447" w:themeColor="accent2" w:sz="4" w:space="0"/>
        <w:bottom w:val="single" w:color="F3A447" w:themeColor="accent2" w:sz="4" w:space="0"/>
      </w:tblBorders>
    </w:tblPr>
    <w:tblStylePr w:type="firstRow">
      <w:rPr>
        <w:b/>
        <w:bCs/>
      </w:rPr>
      <w:tblPr/>
      <w:tcPr>
        <w:tcBorders>
          <w:bottom w:val="single" w:color="F3A447" w:themeColor="accent2" w:sz="4" w:space="0"/>
        </w:tcBorders>
      </w:tcPr>
    </w:tblStylePr>
    <w:tblStylePr w:type="lastRow">
      <w:rPr>
        <w:b/>
        <w:bCs/>
      </w:rPr>
      <w:tblPr/>
      <w:tcPr>
        <w:tcBorders>
          <w:top w:val="double" w:color="F3A447" w:themeColor="accent2"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6-farverig-farve3">
    <w:name w:val="List Table 6 Colorful Accent 3"/>
    <w:basedOn w:val="Tabel-Normal"/>
    <w:uiPriority w:val="51"/>
    <w:rsid w:val="002A3FCB"/>
    <w:pPr>
      <w:spacing w:after="0"/>
    </w:pPr>
    <w:rPr>
      <w:color w:val="B79214" w:themeColor="accent3" w:themeShade="BF"/>
    </w:rPr>
    <w:tblPr>
      <w:tblStyleRowBandSize w:val="1"/>
      <w:tblStyleColBandSize w:val="1"/>
      <w:tblBorders>
        <w:top w:val="single" w:color="E7BC29" w:themeColor="accent3" w:sz="4" w:space="0"/>
        <w:bottom w:val="single" w:color="E7BC29" w:themeColor="accent3" w:sz="4" w:space="0"/>
      </w:tblBorders>
    </w:tblPr>
    <w:tblStylePr w:type="firstRow">
      <w:rPr>
        <w:b/>
        <w:bCs/>
      </w:rPr>
      <w:tblPr/>
      <w:tcPr>
        <w:tcBorders>
          <w:bottom w:val="single" w:color="E7BC29" w:themeColor="accent3" w:sz="4" w:space="0"/>
        </w:tcBorders>
      </w:tcPr>
    </w:tblStylePr>
    <w:tblStylePr w:type="lastRow">
      <w:rPr>
        <w:b/>
        <w:bCs/>
      </w:rPr>
      <w:tblPr/>
      <w:tcPr>
        <w:tcBorders>
          <w:top w:val="double" w:color="E7BC29" w:themeColor="accent3"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6-farverig-farve4">
    <w:name w:val="List Table 6 Colorful Accent 4"/>
    <w:basedOn w:val="Tabel-Normal"/>
    <w:uiPriority w:val="51"/>
    <w:rsid w:val="002A3FCB"/>
    <w:pPr>
      <w:spacing w:after="0"/>
    </w:pPr>
    <w:rPr>
      <w:color w:val="B55374" w:themeColor="accent4" w:themeShade="BF"/>
    </w:rPr>
    <w:tblPr>
      <w:tblStyleRowBandSize w:val="1"/>
      <w:tblStyleColBandSize w:val="1"/>
      <w:tblBorders>
        <w:top w:val="single" w:color="D092A7" w:themeColor="accent4" w:sz="4" w:space="0"/>
        <w:bottom w:val="single" w:color="D092A7" w:themeColor="accent4" w:sz="4" w:space="0"/>
      </w:tblBorders>
    </w:tblPr>
    <w:tblStylePr w:type="firstRow">
      <w:rPr>
        <w:b/>
        <w:bCs/>
      </w:rPr>
      <w:tblPr/>
      <w:tcPr>
        <w:tcBorders>
          <w:bottom w:val="single" w:color="D092A7" w:themeColor="accent4" w:sz="4" w:space="0"/>
        </w:tcBorders>
      </w:tcPr>
    </w:tblStylePr>
    <w:tblStylePr w:type="lastRow">
      <w:rPr>
        <w:b/>
        <w:bCs/>
      </w:rPr>
      <w:tblPr/>
      <w:tcPr>
        <w:tcBorders>
          <w:top w:val="double" w:color="D092A7" w:themeColor="accent4"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6-farverig-farve5">
    <w:name w:val="List Table 6 Colorful Accent 5"/>
    <w:basedOn w:val="Tabel-Normal"/>
    <w:uiPriority w:val="51"/>
    <w:rsid w:val="002A3FCB"/>
    <w:pPr>
      <w:spacing w:after="0"/>
    </w:pPr>
    <w:rPr>
      <w:color w:val="7153A0" w:themeColor="accent5" w:themeShade="BF"/>
    </w:rPr>
    <w:tblPr>
      <w:tblStyleRowBandSize w:val="1"/>
      <w:tblStyleColBandSize w:val="1"/>
      <w:tblBorders>
        <w:top w:val="single" w:color="9C85C0" w:themeColor="accent5" w:sz="4" w:space="0"/>
        <w:bottom w:val="single" w:color="9C85C0" w:themeColor="accent5" w:sz="4" w:space="0"/>
      </w:tblBorders>
    </w:tblPr>
    <w:tblStylePr w:type="firstRow">
      <w:rPr>
        <w:b/>
        <w:bCs/>
      </w:rPr>
      <w:tblPr/>
      <w:tcPr>
        <w:tcBorders>
          <w:bottom w:val="single" w:color="9C85C0" w:themeColor="accent5" w:sz="4" w:space="0"/>
        </w:tcBorders>
      </w:tcPr>
    </w:tblStylePr>
    <w:tblStylePr w:type="lastRow">
      <w:rPr>
        <w:b/>
        <w:bCs/>
      </w:rPr>
      <w:tblPr/>
      <w:tcPr>
        <w:tcBorders>
          <w:top w:val="double" w:color="9C85C0" w:themeColor="accent5"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6-farverig-farve6">
    <w:name w:val="List Table 6 Colorful Accent 6"/>
    <w:basedOn w:val="Tabel-Normal"/>
    <w:uiPriority w:val="51"/>
    <w:rsid w:val="002A3FCB"/>
    <w:pPr>
      <w:spacing w:after="0"/>
    </w:pPr>
    <w:rPr>
      <w:color w:val="4E74A2" w:themeColor="accent6" w:themeShade="BF"/>
    </w:rPr>
    <w:tblPr>
      <w:tblStyleRowBandSize w:val="1"/>
      <w:tblStyleColBandSize w:val="1"/>
      <w:tblBorders>
        <w:top w:val="single" w:color="809EC2" w:themeColor="accent6" w:sz="4" w:space="0"/>
        <w:bottom w:val="single" w:color="809EC2" w:themeColor="accent6" w:sz="4" w:space="0"/>
      </w:tblBorders>
    </w:tblPr>
    <w:tblStylePr w:type="firstRow">
      <w:rPr>
        <w:b/>
        <w:bCs/>
      </w:rPr>
      <w:tblPr/>
      <w:tcPr>
        <w:tcBorders>
          <w:bottom w:val="single" w:color="809EC2" w:themeColor="accent6" w:sz="4" w:space="0"/>
        </w:tcBorders>
      </w:tcPr>
    </w:tblStylePr>
    <w:tblStylePr w:type="lastRow">
      <w:rPr>
        <w:b/>
        <w:bCs/>
      </w:rPr>
      <w:tblPr/>
      <w:tcPr>
        <w:tcBorders>
          <w:top w:val="double" w:color="809EC2" w:themeColor="accent6"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7-farverig">
    <w:name w:val="List Table 7 Colorful"/>
    <w:basedOn w:val="Tabel-Normal"/>
    <w:uiPriority w:val="52"/>
    <w:rsid w:val="002A3FCB"/>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3FCB"/>
    <w:pPr>
      <w:spacing w:after="0"/>
    </w:pPr>
    <w:rPr>
      <w:color w:val="7C9163"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B59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B59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B59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B592" w:themeColor="accent1" w:sz="4" w:space="0"/>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3FCB"/>
    <w:pPr>
      <w:spacing w:after="0"/>
    </w:pPr>
    <w:rPr>
      <w:color w:val="DC7D0E"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3A447"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3A447"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3A447"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3A447" w:themeColor="accent2" w:sz="4" w:space="0"/>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3FCB"/>
    <w:pPr>
      <w:spacing w:after="0"/>
    </w:pPr>
    <w:rPr>
      <w:color w:val="B79214"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7BC2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7BC2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7BC2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7BC29" w:themeColor="accent3" w:sz="4" w:space="0"/>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3FCB"/>
    <w:pPr>
      <w:spacing w:after="0"/>
    </w:pPr>
    <w:rPr>
      <w:color w:val="B5537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092A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092A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092A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092A7" w:themeColor="accent4" w:sz="4" w:space="0"/>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3FCB"/>
    <w:pPr>
      <w:spacing w:after="0"/>
    </w:pPr>
    <w:rPr>
      <w:color w:val="7153A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C85C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C85C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C85C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C85C0" w:themeColor="accent5" w:sz="4" w:space="0"/>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3FCB"/>
    <w:pPr>
      <w:spacing w:after="0"/>
    </w:pPr>
    <w:rPr>
      <w:color w:val="4E74A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9EC2"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9EC2"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9EC2"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9EC2" w:themeColor="accent6" w:sz="4" w:space="0"/>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krotekstTegn" w:customStyle="1">
    <w:name w:val="Makrotekst Tegn"/>
    <w:basedOn w:val="Standardskrifttypeiafsnit"/>
    <w:link w:val="Makrotekst"/>
    <w:uiPriority w:val="99"/>
    <w:semiHidden/>
    <w:rsid w:val="002A3FCB"/>
    <w:rPr>
      <w:rFonts w:ascii="Consolas" w:hAnsi="Consolas"/>
      <w:szCs w:val="20"/>
    </w:rPr>
  </w:style>
  <w:style w:type="table" w:styleId="Mediumgitter1">
    <w:name w:val="Medium Grid 1"/>
    <w:basedOn w:val="Tabel-Normal"/>
    <w:uiPriority w:val="67"/>
    <w:semiHidden/>
    <w:unhideWhenUsed/>
    <w:rsid w:val="002A3FCB"/>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3FCB"/>
    <w:pPr>
      <w:spacing w:before="0" w:after="0"/>
    </w:pPr>
    <w:tblPr>
      <w:tblStyleRowBandSize w:val="1"/>
      <w:tblStyleColBandSize w:val="1"/>
      <w:tbl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single" w:color="BBC7AD" w:themeColor="accent1" w:themeTint="BF" w:sz="8" w:space="0"/>
        <w:insideV w:val="single" w:color="BBC7AD" w:themeColor="accent1" w:themeTint="BF" w:sz="8" w:space="0"/>
      </w:tblBorders>
    </w:tblPr>
    <w:tcPr>
      <w:shd w:val="clear" w:color="auto" w:fill="E8ECE4" w:themeFill="accent1" w:themeFillTint="3F"/>
    </w:tcPr>
    <w:tblStylePr w:type="firstRow">
      <w:rPr>
        <w:b/>
        <w:bCs/>
      </w:rPr>
    </w:tblStylePr>
    <w:tblStylePr w:type="lastRow">
      <w:rPr>
        <w:b/>
        <w:bCs/>
      </w:rPr>
      <w:tblPr/>
      <w:tcPr>
        <w:tcBorders>
          <w:top w:val="single" w:color="BBC7AD" w:themeColor="accent1" w:themeTint="BF" w:sz="18" w:space="0"/>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itter1-fremhvningsfarve2">
    <w:name w:val="Medium Grid 1 Accent 2"/>
    <w:basedOn w:val="Tabel-Normal"/>
    <w:uiPriority w:val="67"/>
    <w:semiHidden/>
    <w:unhideWhenUsed/>
    <w:rsid w:val="002A3FCB"/>
    <w:pPr>
      <w:spacing w:before="0" w:after="0"/>
    </w:pPr>
    <w:tblPr>
      <w:tblStyleRowBandSize w:val="1"/>
      <w:tblStyleColBandSize w:val="1"/>
      <w:tbl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single" w:color="F6BA75" w:themeColor="accent2" w:themeTint="BF" w:sz="8" w:space="0"/>
        <w:insideV w:val="single" w:color="F6BA75" w:themeColor="accent2" w:themeTint="BF" w:sz="8" w:space="0"/>
      </w:tblBorders>
    </w:tblPr>
    <w:tcPr>
      <w:shd w:val="clear" w:color="auto" w:fill="FCE8D1" w:themeFill="accent2" w:themeFillTint="3F"/>
    </w:tcPr>
    <w:tblStylePr w:type="firstRow">
      <w:rPr>
        <w:b/>
        <w:bCs/>
      </w:rPr>
    </w:tblStylePr>
    <w:tblStylePr w:type="lastRow">
      <w:rPr>
        <w:b/>
        <w:bCs/>
      </w:rPr>
      <w:tblPr/>
      <w:tcPr>
        <w:tcBorders>
          <w:top w:val="single" w:color="F6BA75" w:themeColor="accent2" w:themeTint="BF" w:sz="18" w:space="0"/>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itter1-fremhvningsfarve3">
    <w:name w:val="Medium Grid 1 Accent 3"/>
    <w:basedOn w:val="Tabel-Normal"/>
    <w:uiPriority w:val="67"/>
    <w:semiHidden/>
    <w:unhideWhenUsed/>
    <w:rsid w:val="002A3FCB"/>
    <w:pPr>
      <w:spacing w:before="0" w:after="0"/>
    </w:pPr>
    <w:tblPr>
      <w:tblStyleRowBandSize w:val="1"/>
      <w:tblStyleColBandSize w:val="1"/>
      <w:tbl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single" w:color="EDCC5E" w:themeColor="accent3" w:themeTint="BF" w:sz="8" w:space="0"/>
        <w:insideV w:val="single" w:color="EDCC5E" w:themeColor="accent3" w:themeTint="BF" w:sz="8" w:space="0"/>
      </w:tblBorders>
    </w:tblPr>
    <w:tcPr>
      <w:shd w:val="clear" w:color="auto" w:fill="F9EEC9" w:themeFill="accent3" w:themeFillTint="3F"/>
    </w:tcPr>
    <w:tblStylePr w:type="firstRow">
      <w:rPr>
        <w:b/>
        <w:bCs/>
      </w:rPr>
    </w:tblStylePr>
    <w:tblStylePr w:type="lastRow">
      <w:rPr>
        <w:b/>
        <w:bCs/>
      </w:rPr>
      <w:tblPr/>
      <w:tcPr>
        <w:tcBorders>
          <w:top w:val="single" w:color="EDCC5E" w:themeColor="accent3" w:themeTint="BF" w:sz="18" w:space="0"/>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itter1-fremhvningsfarve4">
    <w:name w:val="Medium Grid 1 Accent 4"/>
    <w:basedOn w:val="Tabel-Normal"/>
    <w:uiPriority w:val="67"/>
    <w:semiHidden/>
    <w:unhideWhenUsed/>
    <w:rsid w:val="002A3FCB"/>
    <w:pPr>
      <w:spacing w:before="0" w:after="0"/>
    </w:pPr>
    <w:tblPr>
      <w:tblStyleRowBandSize w:val="1"/>
      <w:tblStyleColBandSize w:val="1"/>
      <w:tbl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single" w:color="DBADBC" w:themeColor="accent4" w:themeTint="BF" w:sz="8" w:space="0"/>
        <w:insideV w:val="single" w:color="DBADBC" w:themeColor="accent4" w:themeTint="BF" w:sz="8" w:space="0"/>
      </w:tblBorders>
    </w:tblPr>
    <w:tcPr>
      <w:shd w:val="clear" w:color="auto" w:fill="F3E3E9" w:themeFill="accent4" w:themeFillTint="3F"/>
    </w:tcPr>
    <w:tblStylePr w:type="firstRow">
      <w:rPr>
        <w:b/>
        <w:bCs/>
      </w:rPr>
    </w:tblStylePr>
    <w:tblStylePr w:type="lastRow">
      <w:rPr>
        <w:b/>
        <w:bCs/>
      </w:rPr>
      <w:tblPr/>
      <w:tcPr>
        <w:tcBorders>
          <w:top w:val="single" w:color="DBADBC" w:themeColor="accent4" w:themeTint="BF" w:sz="18" w:space="0"/>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itter1-fremhvningsfarve5">
    <w:name w:val="Medium Grid 1 Accent 5"/>
    <w:basedOn w:val="Tabel-Normal"/>
    <w:uiPriority w:val="67"/>
    <w:semiHidden/>
    <w:unhideWhenUsed/>
    <w:rsid w:val="002A3FCB"/>
    <w:pPr>
      <w:spacing w:before="0" w:after="0"/>
    </w:pPr>
    <w:tblPr>
      <w:tblStyleRowBandSize w:val="1"/>
      <w:tblStyleColBandSize w:val="1"/>
      <w:tbl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single" w:color="B4A3CF" w:themeColor="accent5" w:themeTint="BF" w:sz="8" w:space="0"/>
        <w:insideV w:val="single" w:color="B4A3CF" w:themeColor="accent5" w:themeTint="BF" w:sz="8" w:space="0"/>
      </w:tblBorders>
    </w:tblPr>
    <w:tcPr>
      <w:shd w:val="clear" w:color="auto" w:fill="E6E0EF" w:themeFill="accent5" w:themeFillTint="3F"/>
    </w:tcPr>
    <w:tblStylePr w:type="firstRow">
      <w:rPr>
        <w:b/>
        <w:bCs/>
      </w:rPr>
    </w:tblStylePr>
    <w:tblStylePr w:type="lastRow">
      <w:rPr>
        <w:b/>
        <w:bCs/>
      </w:rPr>
      <w:tblPr/>
      <w:tcPr>
        <w:tcBorders>
          <w:top w:val="single" w:color="B4A3CF" w:themeColor="accent5" w:themeTint="BF" w:sz="18" w:space="0"/>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itter1-fremhvningsfarve6">
    <w:name w:val="Medium Grid 1 Accent 6"/>
    <w:basedOn w:val="Tabel-Normal"/>
    <w:uiPriority w:val="67"/>
    <w:semiHidden/>
    <w:unhideWhenUsed/>
    <w:rsid w:val="002A3FCB"/>
    <w:pPr>
      <w:spacing w:before="0" w:after="0"/>
    </w:pPr>
    <w:tblPr>
      <w:tblStyleRowBandSize w:val="1"/>
      <w:tblStyleColBandSize w:val="1"/>
      <w:tbl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single" w:color="9FB6D1" w:themeColor="accent6" w:themeTint="BF" w:sz="8" w:space="0"/>
        <w:insideV w:val="single" w:color="9FB6D1" w:themeColor="accent6" w:themeTint="BF" w:sz="8" w:space="0"/>
      </w:tblBorders>
    </w:tblPr>
    <w:tcPr>
      <w:shd w:val="clear" w:color="auto" w:fill="DFE6F0" w:themeFill="accent6" w:themeFillTint="3F"/>
    </w:tcPr>
    <w:tblStylePr w:type="firstRow">
      <w:rPr>
        <w:b/>
        <w:bCs/>
      </w:rPr>
    </w:tblStylePr>
    <w:tblStylePr w:type="lastRow">
      <w:rPr>
        <w:b/>
        <w:bCs/>
      </w:rPr>
      <w:tblPr/>
      <w:tcPr>
        <w:tcBorders>
          <w:top w:val="single" w:color="9FB6D1" w:themeColor="accent6" w:themeTint="BF" w:sz="18" w:space="0"/>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itter2">
    <w:name w:val="Medium Grid 2"/>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insideH w:val="single" w:color="A5B592" w:themeColor="accent1" w:sz="8" w:space="0"/>
        <w:insideV w:val="single" w:color="A5B592" w:themeColor="accent1" w:sz="8" w:space="0"/>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color="A5B592" w:themeColor="accent1" w:sz="6" w:space="0"/>
          <w:insideV w:val="single" w:color="A5B592" w:themeColor="accent1" w:sz="6" w:space="0"/>
        </w:tcBorders>
        <w:shd w:val="clear" w:color="auto" w:fill="D2DA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insideH w:val="single" w:color="F3A447" w:themeColor="accent2" w:sz="8" w:space="0"/>
        <w:insideV w:val="single" w:color="F3A447" w:themeColor="accent2" w:sz="8" w:space="0"/>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color="F3A447" w:themeColor="accent2" w:sz="6" w:space="0"/>
          <w:insideV w:val="single" w:color="F3A447" w:themeColor="accent2" w:sz="6" w:space="0"/>
        </w:tcBorders>
        <w:shd w:val="clear" w:color="auto" w:fill="F9D1A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insideH w:val="single" w:color="E7BC29" w:themeColor="accent3" w:sz="8" w:space="0"/>
        <w:insideV w:val="single" w:color="E7BC29" w:themeColor="accent3" w:sz="8" w:space="0"/>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color="E7BC29" w:themeColor="accent3" w:sz="6" w:space="0"/>
          <w:insideV w:val="single" w:color="E7BC29" w:themeColor="accent3" w:sz="6" w:space="0"/>
        </w:tcBorders>
        <w:shd w:val="clear" w:color="auto" w:fill="F3DD9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insideH w:val="single" w:color="D092A7" w:themeColor="accent4" w:sz="8" w:space="0"/>
        <w:insideV w:val="single" w:color="D092A7" w:themeColor="accent4" w:sz="8" w:space="0"/>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color="D092A7" w:themeColor="accent4" w:sz="6" w:space="0"/>
          <w:insideV w:val="single" w:color="D092A7" w:themeColor="accent4" w:sz="6" w:space="0"/>
        </w:tcBorders>
        <w:shd w:val="clear" w:color="auto" w:fill="E7C8D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insideH w:val="single" w:color="9C85C0" w:themeColor="accent5" w:sz="8" w:space="0"/>
        <w:insideV w:val="single" w:color="9C85C0" w:themeColor="accent5" w:sz="8" w:space="0"/>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color="9C85C0" w:themeColor="accent5" w:sz="6" w:space="0"/>
          <w:insideV w:val="single" w:color="9C85C0" w:themeColor="accent5" w:sz="6" w:space="0"/>
        </w:tcBorders>
        <w:shd w:val="clear" w:color="auto" w:fill="CDC2D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insideH w:val="single" w:color="809EC2" w:themeColor="accent6" w:sz="8" w:space="0"/>
        <w:insideV w:val="single" w:color="809EC2" w:themeColor="accent6" w:sz="8" w:space="0"/>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color="809EC2" w:themeColor="accent6" w:sz="6" w:space="0"/>
          <w:insideV w:val="single" w:color="809EC2" w:themeColor="accent6" w:sz="6" w:space="0"/>
        </w:tcBorders>
        <w:shd w:val="clear" w:color="auto" w:fill="BFCEE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C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59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59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59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59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A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AC8" w:themeFill="accent1" w:themeFillTint="7F"/>
      </w:tcPr>
    </w:tblStylePr>
  </w:style>
  <w:style w:type="table" w:styleId="Mediumgitter3-fremhvningsfarve2">
    <w:name w:val="Medium Grid 3 Accent 2"/>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E8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3A447"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3A447"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3A447"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3A447"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9D1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9D1A3" w:themeFill="accent2" w:themeFillTint="7F"/>
      </w:tcPr>
    </w:tblStylePr>
  </w:style>
  <w:style w:type="table" w:styleId="Mediumgitter3-fremhvningsfarve3">
    <w:name w:val="Medium Grid 3 Accent 3"/>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EEC9"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7BC2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7BC2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7BC2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7BC2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3DD94"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3DD94" w:themeFill="accent3" w:themeFillTint="7F"/>
      </w:tcPr>
    </w:tblStylePr>
  </w:style>
  <w:style w:type="table" w:styleId="Mediumgitter3-fremhvningsfarve4">
    <w:name w:val="Medium Grid 3 Accent 4"/>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E3E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092A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092A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092A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092A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7C8D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7C8D2" w:themeFill="accent4" w:themeFillTint="7F"/>
      </w:tcPr>
    </w:tblStylePr>
  </w:style>
  <w:style w:type="table" w:styleId="Mediumgitter3-fremhvningsfarve5">
    <w:name w:val="Medium Grid 3 Accent 5"/>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0E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C85C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C85C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C85C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C85C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C2D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C2DF" w:themeFill="accent5" w:themeFillTint="7F"/>
      </w:tcPr>
    </w:tblStylePr>
  </w:style>
  <w:style w:type="table" w:styleId="Mediumgitter3-fremhvningsfarve6">
    <w:name w:val="Medium Grid 3 Accent 6"/>
    <w:basedOn w:val="Tabel-Norma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E6F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9EC2"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9EC2"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9EC2"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9EC2"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CE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CEE0" w:themeFill="accent6" w:themeFillTint="7F"/>
      </w:tcPr>
    </w:tblStylePr>
  </w:style>
  <w:style w:type="table" w:styleId="Mediumliste1">
    <w:name w:val="Medium List 1"/>
    <w:basedOn w:val="Tabel-Normal"/>
    <w:uiPriority w:val="65"/>
    <w:semiHidden/>
    <w:unhideWhenUsed/>
    <w:rsid w:val="002A3FCB"/>
    <w:pPr>
      <w:spacing w:before="0"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4D2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3FCB"/>
    <w:pPr>
      <w:spacing w:before="0" w:after="0"/>
    </w:pPr>
    <w:rPr>
      <w:color w:val="000000" w:themeColor="text1"/>
    </w:rPr>
    <w:tblPr>
      <w:tblStyleRowBandSize w:val="1"/>
      <w:tblStyleColBandSize w:val="1"/>
      <w:tblBorders>
        <w:top w:val="single" w:color="A5B592" w:themeColor="accent1" w:sz="8" w:space="0"/>
        <w:bottom w:val="single" w:color="A5B592" w:themeColor="accent1" w:sz="8" w:space="0"/>
      </w:tblBorders>
    </w:tblPr>
    <w:tblStylePr w:type="firstRow">
      <w:rPr>
        <w:rFonts w:asciiTheme="majorHAnsi" w:hAnsiTheme="majorHAnsi" w:eastAsiaTheme="majorEastAsia" w:cstheme="majorBidi"/>
      </w:rPr>
      <w:tblPr/>
      <w:tcPr>
        <w:tcBorders>
          <w:top w:val="nil"/>
          <w:bottom w:val="single" w:color="A5B592" w:themeColor="accent1" w:sz="8" w:space="0"/>
        </w:tcBorders>
      </w:tcPr>
    </w:tblStylePr>
    <w:tblStylePr w:type="lastRow">
      <w:rPr>
        <w:b/>
        <w:bCs/>
        <w:color w:val="444D26" w:themeColor="text2"/>
      </w:rPr>
      <w:tblPr/>
      <w:tcPr>
        <w:tcBorders>
          <w:top w:val="single" w:color="A5B592" w:themeColor="accent1" w:sz="8" w:space="0"/>
          <w:bottom w:val="single" w:color="A5B592" w:themeColor="accent1" w:sz="8" w:space="0"/>
        </w:tcBorders>
      </w:tcPr>
    </w:tblStylePr>
    <w:tblStylePr w:type="firstCol">
      <w:rPr>
        <w:b/>
        <w:bCs/>
      </w:rPr>
    </w:tblStylePr>
    <w:tblStylePr w:type="lastCol">
      <w:rPr>
        <w:b/>
        <w:bCs/>
      </w:rPr>
      <w:tblPr/>
      <w:tcPr>
        <w:tcBorders>
          <w:top w:val="single" w:color="A5B592" w:themeColor="accent1" w:sz="8" w:space="0"/>
          <w:bottom w:val="single" w:color="A5B592" w:themeColor="accent1" w:sz="8" w:space="0"/>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e1-fremhvningsfarve2">
    <w:name w:val="Medium List 1 Accent 2"/>
    <w:basedOn w:val="Tabel-Normal"/>
    <w:uiPriority w:val="65"/>
    <w:semiHidden/>
    <w:unhideWhenUsed/>
    <w:rsid w:val="002A3FCB"/>
    <w:pPr>
      <w:spacing w:before="0" w:after="0"/>
    </w:pPr>
    <w:rPr>
      <w:color w:val="000000" w:themeColor="text1"/>
    </w:rPr>
    <w:tblPr>
      <w:tblStyleRowBandSize w:val="1"/>
      <w:tblStyleColBandSize w:val="1"/>
      <w:tblBorders>
        <w:top w:val="single" w:color="F3A447" w:themeColor="accent2" w:sz="8" w:space="0"/>
        <w:bottom w:val="single" w:color="F3A447" w:themeColor="accent2" w:sz="8" w:space="0"/>
      </w:tblBorders>
    </w:tblPr>
    <w:tblStylePr w:type="firstRow">
      <w:rPr>
        <w:rFonts w:asciiTheme="majorHAnsi" w:hAnsiTheme="majorHAnsi" w:eastAsiaTheme="majorEastAsia" w:cstheme="majorBidi"/>
      </w:rPr>
      <w:tblPr/>
      <w:tcPr>
        <w:tcBorders>
          <w:top w:val="nil"/>
          <w:bottom w:val="single" w:color="F3A447" w:themeColor="accent2" w:sz="8" w:space="0"/>
        </w:tcBorders>
      </w:tcPr>
    </w:tblStylePr>
    <w:tblStylePr w:type="lastRow">
      <w:rPr>
        <w:b/>
        <w:bCs/>
        <w:color w:val="444D26" w:themeColor="text2"/>
      </w:rPr>
      <w:tblPr/>
      <w:tcPr>
        <w:tcBorders>
          <w:top w:val="single" w:color="F3A447" w:themeColor="accent2" w:sz="8" w:space="0"/>
          <w:bottom w:val="single" w:color="F3A447" w:themeColor="accent2" w:sz="8" w:space="0"/>
        </w:tcBorders>
      </w:tcPr>
    </w:tblStylePr>
    <w:tblStylePr w:type="firstCol">
      <w:rPr>
        <w:b/>
        <w:bCs/>
      </w:rPr>
    </w:tblStylePr>
    <w:tblStylePr w:type="lastCol">
      <w:rPr>
        <w:b/>
        <w:bCs/>
      </w:rPr>
      <w:tblPr/>
      <w:tcPr>
        <w:tcBorders>
          <w:top w:val="single" w:color="F3A447" w:themeColor="accent2" w:sz="8" w:space="0"/>
          <w:bottom w:val="single" w:color="F3A447" w:themeColor="accent2" w:sz="8" w:space="0"/>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e1-fremhvningsfarve3">
    <w:name w:val="Medium List 1 Accent 3"/>
    <w:basedOn w:val="Tabel-Normal"/>
    <w:uiPriority w:val="65"/>
    <w:semiHidden/>
    <w:unhideWhenUsed/>
    <w:rsid w:val="002A3FCB"/>
    <w:pPr>
      <w:spacing w:before="0" w:after="0"/>
    </w:pPr>
    <w:rPr>
      <w:color w:val="000000" w:themeColor="text1"/>
    </w:rPr>
    <w:tblPr>
      <w:tblStyleRowBandSize w:val="1"/>
      <w:tblStyleColBandSize w:val="1"/>
      <w:tblBorders>
        <w:top w:val="single" w:color="E7BC29" w:themeColor="accent3" w:sz="8" w:space="0"/>
        <w:bottom w:val="single" w:color="E7BC29" w:themeColor="accent3" w:sz="8" w:space="0"/>
      </w:tblBorders>
    </w:tblPr>
    <w:tblStylePr w:type="firstRow">
      <w:rPr>
        <w:rFonts w:asciiTheme="majorHAnsi" w:hAnsiTheme="majorHAnsi" w:eastAsiaTheme="majorEastAsia" w:cstheme="majorBidi"/>
      </w:rPr>
      <w:tblPr/>
      <w:tcPr>
        <w:tcBorders>
          <w:top w:val="nil"/>
          <w:bottom w:val="single" w:color="E7BC29" w:themeColor="accent3" w:sz="8" w:space="0"/>
        </w:tcBorders>
      </w:tcPr>
    </w:tblStylePr>
    <w:tblStylePr w:type="lastRow">
      <w:rPr>
        <w:b/>
        <w:bCs/>
        <w:color w:val="444D26" w:themeColor="text2"/>
      </w:rPr>
      <w:tblPr/>
      <w:tcPr>
        <w:tcBorders>
          <w:top w:val="single" w:color="E7BC29" w:themeColor="accent3" w:sz="8" w:space="0"/>
          <w:bottom w:val="single" w:color="E7BC29" w:themeColor="accent3" w:sz="8" w:space="0"/>
        </w:tcBorders>
      </w:tcPr>
    </w:tblStylePr>
    <w:tblStylePr w:type="firstCol">
      <w:rPr>
        <w:b/>
        <w:bCs/>
      </w:rPr>
    </w:tblStylePr>
    <w:tblStylePr w:type="lastCol">
      <w:rPr>
        <w:b/>
        <w:bCs/>
      </w:rPr>
      <w:tblPr/>
      <w:tcPr>
        <w:tcBorders>
          <w:top w:val="single" w:color="E7BC29" w:themeColor="accent3" w:sz="8" w:space="0"/>
          <w:bottom w:val="single" w:color="E7BC29" w:themeColor="accent3" w:sz="8" w:space="0"/>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e1-fremhvningsfarve4">
    <w:name w:val="Medium List 1 Accent 4"/>
    <w:basedOn w:val="Tabel-Normal"/>
    <w:uiPriority w:val="65"/>
    <w:semiHidden/>
    <w:unhideWhenUsed/>
    <w:rsid w:val="002A3FCB"/>
    <w:pPr>
      <w:spacing w:before="0" w:after="0"/>
    </w:pPr>
    <w:rPr>
      <w:color w:val="000000" w:themeColor="text1"/>
    </w:rPr>
    <w:tblPr>
      <w:tblStyleRowBandSize w:val="1"/>
      <w:tblStyleColBandSize w:val="1"/>
      <w:tblBorders>
        <w:top w:val="single" w:color="D092A7" w:themeColor="accent4" w:sz="8" w:space="0"/>
        <w:bottom w:val="single" w:color="D092A7" w:themeColor="accent4" w:sz="8" w:space="0"/>
      </w:tblBorders>
    </w:tblPr>
    <w:tblStylePr w:type="firstRow">
      <w:rPr>
        <w:rFonts w:asciiTheme="majorHAnsi" w:hAnsiTheme="majorHAnsi" w:eastAsiaTheme="majorEastAsia" w:cstheme="majorBidi"/>
      </w:rPr>
      <w:tblPr/>
      <w:tcPr>
        <w:tcBorders>
          <w:top w:val="nil"/>
          <w:bottom w:val="single" w:color="D092A7" w:themeColor="accent4" w:sz="8" w:space="0"/>
        </w:tcBorders>
      </w:tcPr>
    </w:tblStylePr>
    <w:tblStylePr w:type="lastRow">
      <w:rPr>
        <w:b/>
        <w:bCs/>
        <w:color w:val="444D26" w:themeColor="text2"/>
      </w:rPr>
      <w:tblPr/>
      <w:tcPr>
        <w:tcBorders>
          <w:top w:val="single" w:color="D092A7" w:themeColor="accent4" w:sz="8" w:space="0"/>
          <w:bottom w:val="single" w:color="D092A7" w:themeColor="accent4" w:sz="8" w:space="0"/>
        </w:tcBorders>
      </w:tcPr>
    </w:tblStylePr>
    <w:tblStylePr w:type="firstCol">
      <w:rPr>
        <w:b/>
        <w:bCs/>
      </w:rPr>
    </w:tblStylePr>
    <w:tblStylePr w:type="lastCol">
      <w:rPr>
        <w:b/>
        <w:bCs/>
      </w:rPr>
      <w:tblPr/>
      <w:tcPr>
        <w:tcBorders>
          <w:top w:val="single" w:color="D092A7" w:themeColor="accent4" w:sz="8" w:space="0"/>
          <w:bottom w:val="single" w:color="D092A7" w:themeColor="accent4" w:sz="8" w:space="0"/>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e1-fremhvningsfarve5">
    <w:name w:val="Medium List 1 Accent 5"/>
    <w:basedOn w:val="Tabel-Normal"/>
    <w:uiPriority w:val="65"/>
    <w:semiHidden/>
    <w:unhideWhenUsed/>
    <w:rsid w:val="002A3FCB"/>
    <w:pPr>
      <w:spacing w:before="0" w:after="0"/>
    </w:pPr>
    <w:rPr>
      <w:color w:val="000000" w:themeColor="text1"/>
    </w:rPr>
    <w:tblPr>
      <w:tblStyleRowBandSize w:val="1"/>
      <w:tblStyleColBandSize w:val="1"/>
      <w:tblBorders>
        <w:top w:val="single" w:color="9C85C0" w:themeColor="accent5" w:sz="8" w:space="0"/>
        <w:bottom w:val="single" w:color="9C85C0" w:themeColor="accent5" w:sz="8" w:space="0"/>
      </w:tblBorders>
    </w:tblPr>
    <w:tblStylePr w:type="firstRow">
      <w:rPr>
        <w:rFonts w:asciiTheme="majorHAnsi" w:hAnsiTheme="majorHAnsi" w:eastAsiaTheme="majorEastAsia" w:cstheme="majorBidi"/>
      </w:rPr>
      <w:tblPr/>
      <w:tcPr>
        <w:tcBorders>
          <w:top w:val="nil"/>
          <w:bottom w:val="single" w:color="9C85C0" w:themeColor="accent5" w:sz="8" w:space="0"/>
        </w:tcBorders>
      </w:tcPr>
    </w:tblStylePr>
    <w:tblStylePr w:type="lastRow">
      <w:rPr>
        <w:b/>
        <w:bCs/>
        <w:color w:val="444D26" w:themeColor="text2"/>
      </w:rPr>
      <w:tblPr/>
      <w:tcPr>
        <w:tcBorders>
          <w:top w:val="single" w:color="9C85C0" w:themeColor="accent5" w:sz="8" w:space="0"/>
          <w:bottom w:val="single" w:color="9C85C0" w:themeColor="accent5" w:sz="8" w:space="0"/>
        </w:tcBorders>
      </w:tcPr>
    </w:tblStylePr>
    <w:tblStylePr w:type="firstCol">
      <w:rPr>
        <w:b/>
        <w:bCs/>
      </w:rPr>
    </w:tblStylePr>
    <w:tblStylePr w:type="lastCol">
      <w:rPr>
        <w:b/>
        <w:bCs/>
      </w:rPr>
      <w:tblPr/>
      <w:tcPr>
        <w:tcBorders>
          <w:top w:val="single" w:color="9C85C0" w:themeColor="accent5" w:sz="8" w:space="0"/>
          <w:bottom w:val="single" w:color="9C85C0" w:themeColor="accent5" w:sz="8" w:space="0"/>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e1-fremhvningsfarve6">
    <w:name w:val="Medium List 1 Accent 6"/>
    <w:basedOn w:val="Tabel-Normal"/>
    <w:uiPriority w:val="65"/>
    <w:semiHidden/>
    <w:unhideWhenUsed/>
    <w:rsid w:val="002A3FCB"/>
    <w:pPr>
      <w:spacing w:before="0" w:after="0"/>
    </w:pPr>
    <w:rPr>
      <w:color w:val="000000" w:themeColor="text1"/>
    </w:rPr>
    <w:tblPr>
      <w:tblStyleRowBandSize w:val="1"/>
      <w:tblStyleColBandSize w:val="1"/>
      <w:tblBorders>
        <w:top w:val="single" w:color="809EC2" w:themeColor="accent6" w:sz="8" w:space="0"/>
        <w:bottom w:val="single" w:color="809EC2" w:themeColor="accent6" w:sz="8" w:space="0"/>
      </w:tblBorders>
    </w:tblPr>
    <w:tblStylePr w:type="firstRow">
      <w:rPr>
        <w:rFonts w:asciiTheme="majorHAnsi" w:hAnsiTheme="majorHAnsi" w:eastAsiaTheme="majorEastAsia" w:cstheme="majorBidi"/>
      </w:rPr>
      <w:tblPr/>
      <w:tcPr>
        <w:tcBorders>
          <w:top w:val="nil"/>
          <w:bottom w:val="single" w:color="809EC2" w:themeColor="accent6" w:sz="8" w:space="0"/>
        </w:tcBorders>
      </w:tcPr>
    </w:tblStylePr>
    <w:tblStylePr w:type="lastRow">
      <w:rPr>
        <w:b/>
        <w:bCs/>
        <w:color w:val="444D26" w:themeColor="text2"/>
      </w:rPr>
      <w:tblPr/>
      <w:tcPr>
        <w:tcBorders>
          <w:top w:val="single" w:color="809EC2" w:themeColor="accent6" w:sz="8" w:space="0"/>
          <w:bottom w:val="single" w:color="809EC2" w:themeColor="accent6" w:sz="8" w:space="0"/>
        </w:tcBorders>
      </w:tcPr>
    </w:tblStylePr>
    <w:tblStylePr w:type="firstCol">
      <w:rPr>
        <w:b/>
        <w:bCs/>
      </w:rPr>
    </w:tblStylePr>
    <w:tblStylePr w:type="lastCol">
      <w:rPr>
        <w:b/>
        <w:bCs/>
      </w:rPr>
      <w:tblPr/>
      <w:tcPr>
        <w:tcBorders>
          <w:top w:val="single" w:color="809EC2" w:themeColor="accent6" w:sz="8" w:space="0"/>
          <w:bottom w:val="single" w:color="809EC2" w:themeColor="accent6" w:sz="8" w:space="0"/>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e2">
    <w:name w:val="Medium List 2"/>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tblBorders>
    </w:tblPr>
    <w:tblStylePr w:type="firstRow">
      <w:rPr>
        <w:sz w:val="24"/>
        <w:szCs w:val="24"/>
      </w:rPr>
      <w:tblPr/>
      <w:tcPr>
        <w:tcBorders>
          <w:top w:val="nil"/>
          <w:left w:val="nil"/>
          <w:bottom w:val="single" w:color="A5B592"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592" w:themeColor="accent1" w:sz="8" w:space="0"/>
          <w:insideH w:val="nil"/>
          <w:insideV w:val="nil"/>
        </w:tcBorders>
        <w:shd w:val="clear" w:color="auto" w:fill="FFFFFF" w:themeFill="background1"/>
      </w:tcPr>
    </w:tblStylePr>
    <w:tblStylePr w:type="lastCol">
      <w:tblPr/>
      <w:tcPr>
        <w:tcBorders>
          <w:top w:val="nil"/>
          <w:left w:val="single" w:color="A5B59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tblBorders>
    </w:tblPr>
    <w:tblStylePr w:type="firstRow">
      <w:rPr>
        <w:sz w:val="24"/>
        <w:szCs w:val="24"/>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3A447" w:themeColor="accent2" w:sz="8" w:space="0"/>
          <w:insideH w:val="nil"/>
          <w:insideV w:val="nil"/>
        </w:tcBorders>
        <w:shd w:val="clear" w:color="auto" w:fill="FFFFFF" w:themeFill="background1"/>
      </w:tcPr>
    </w:tblStylePr>
    <w:tblStylePr w:type="lastCol">
      <w:tblPr/>
      <w:tcPr>
        <w:tcBorders>
          <w:top w:val="nil"/>
          <w:left w:val="single" w:color="F3A447"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tblBorders>
    </w:tblPr>
    <w:tblStylePr w:type="firstRow">
      <w:rPr>
        <w:sz w:val="24"/>
        <w:szCs w:val="24"/>
      </w:rPr>
      <w:tblPr/>
      <w:tcPr>
        <w:tcBorders>
          <w:top w:val="nil"/>
          <w:left w:val="nil"/>
          <w:bottom w:val="single" w:color="E7BC2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7BC29" w:themeColor="accent3" w:sz="8" w:space="0"/>
          <w:insideH w:val="nil"/>
          <w:insideV w:val="nil"/>
        </w:tcBorders>
        <w:shd w:val="clear" w:color="auto" w:fill="FFFFFF" w:themeFill="background1"/>
      </w:tcPr>
    </w:tblStylePr>
    <w:tblStylePr w:type="lastCol">
      <w:tblPr/>
      <w:tcPr>
        <w:tcBorders>
          <w:top w:val="nil"/>
          <w:left w:val="single" w:color="E7BC2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tblBorders>
    </w:tblPr>
    <w:tblStylePr w:type="firstRow">
      <w:rPr>
        <w:sz w:val="24"/>
        <w:szCs w:val="24"/>
      </w:rPr>
      <w:tblPr/>
      <w:tcPr>
        <w:tcBorders>
          <w:top w:val="nil"/>
          <w:left w:val="nil"/>
          <w:bottom w:val="single" w:color="D092A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092A7" w:themeColor="accent4" w:sz="8" w:space="0"/>
          <w:insideH w:val="nil"/>
          <w:insideV w:val="nil"/>
        </w:tcBorders>
        <w:shd w:val="clear" w:color="auto" w:fill="FFFFFF" w:themeFill="background1"/>
      </w:tcPr>
    </w:tblStylePr>
    <w:tblStylePr w:type="lastCol">
      <w:tblPr/>
      <w:tcPr>
        <w:tcBorders>
          <w:top w:val="nil"/>
          <w:left w:val="single" w:color="D092A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tblBorders>
    </w:tblPr>
    <w:tblStylePr w:type="firstRow">
      <w:rPr>
        <w:sz w:val="24"/>
        <w:szCs w:val="24"/>
      </w:rPr>
      <w:tblPr/>
      <w:tcPr>
        <w:tcBorders>
          <w:top w:val="nil"/>
          <w:left w:val="nil"/>
          <w:bottom w:val="single" w:color="9C85C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C85C0" w:themeColor="accent5" w:sz="8" w:space="0"/>
          <w:insideH w:val="nil"/>
          <w:insideV w:val="nil"/>
        </w:tcBorders>
        <w:shd w:val="clear" w:color="auto" w:fill="FFFFFF" w:themeFill="background1"/>
      </w:tcPr>
    </w:tblStylePr>
    <w:tblStylePr w:type="lastCol">
      <w:tblPr/>
      <w:tcPr>
        <w:tcBorders>
          <w:top w:val="nil"/>
          <w:left w:val="single" w:color="9C85C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tblBorders>
    </w:tblPr>
    <w:tblStylePr w:type="firstRow">
      <w:rPr>
        <w:sz w:val="24"/>
        <w:szCs w:val="24"/>
      </w:rPr>
      <w:tblPr/>
      <w:tcPr>
        <w:tcBorders>
          <w:top w:val="nil"/>
          <w:left w:val="nil"/>
          <w:bottom w:val="single" w:color="809EC2"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9EC2" w:themeColor="accent6" w:sz="8" w:space="0"/>
          <w:insideH w:val="nil"/>
          <w:insideV w:val="nil"/>
        </w:tcBorders>
        <w:shd w:val="clear" w:color="auto" w:fill="FFFFFF" w:themeFill="background1"/>
      </w:tcPr>
    </w:tblStylePr>
    <w:tblStylePr w:type="lastCol">
      <w:tblPr/>
      <w:tcPr>
        <w:tcBorders>
          <w:top w:val="nil"/>
          <w:left w:val="single" w:color="809EC2"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3FCB"/>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3FCB"/>
    <w:pPr>
      <w:spacing w:before="0" w:after="0"/>
    </w:pPr>
    <w:tblPr>
      <w:tblStyleRowBandSize w:val="1"/>
      <w:tblStyleColBandSize w:val="1"/>
      <w:tbl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single" w:color="BBC7AD" w:themeColor="accent1" w:themeTint="BF" w:sz="8" w:space="0"/>
      </w:tblBorders>
    </w:tblPr>
    <w:tblStylePr w:type="firstRow">
      <w:pPr>
        <w:spacing w:before="0" w:after="0" w:line="240" w:lineRule="auto"/>
      </w:pPr>
      <w:rPr>
        <w:b/>
        <w:bCs/>
        <w:color w:val="FFFFFF" w:themeColor="background1"/>
      </w:rPr>
      <w:tblPr/>
      <w:tcPr>
        <w:tc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nil"/>
          <w:insideV w:val="nil"/>
        </w:tcBorders>
        <w:shd w:val="clear" w:color="auto" w:fill="A5B592" w:themeFill="accent1"/>
      </w:tcPr>
    </w:tblStylePr>
    <w:tblStylePr w:type="lastRow">
      <w:pPr>
        <w:spacing w:before="0" w:after="0" w:line="240" w:lineRule="auto"/>
      </w:pPr>
      <w:rPr>
        <w:b/>
        <w:bCs/>
      </w:rPr>
      <w:tblPr/>
      <w:tcPr>
        <w:tcBorders>
          <w:top w:val="double" w:color="BBC7AD" w:themeColor="accent1" w:themeTint="BF" w:sz="6" w:space="0"/>
          <w:left w:val="single" w:color="BBC7AD" w:themeColor="accent1" w:themeTint="BF" w:sz="8" w:space="0"/>
          <w:bottom w:val="single" w:color="BBC7AD" w:themeColor="accent1" w:themeTint="BF" w:sz="8" w:space="0"/>
          <w:right w:val="single" w:color="BBC7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3FCB"/>
    <w:pPr>
      <w:spacing w:before="0" w:after="0"/>
    </w:pPr>
    <w:tblPr>
      <w:tblStyleRowBandSize w:val="1"/>
      <w:tblStyleColBandSize w:val="1"/>
      <w:tbl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single" w:color="F6BA75" w:themeColor="accent2" w:themeTint="BF" w:sz="8" w:space="0"/>
      </w:tblBorders>
    </w:tblPr>
    <w:tblStylePr w:type="firstRow">
      <w:pPr>
        <w:spacing w:before="0" w:after="0" w:line="240" w:lineRule="auto"/>
      </w:pPr>
      <w:rPr>
        <w:b/>
        <w:bCs/>
        <w:color w:val="FFFFFF" w:themeColor="background1"/>
      </w:rPr>
      <w:tblPr/>
      <w:tcPr>
        <w:tc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nil"/>
          <w:insideV w:val="nil"/>
        </w:tcBorders>
        <w:shd w:val="clear" w:color="auto" w:fill="F3A447" w:themeFill="accent2"/>
      </w:tcPr>
    </w:tblStylePr>
    <w:tblStylePr w:type="lastRow">
      <w:pPr>
        <w:spacing w:before="0" w:after="0" w:line="240" w:lineRule="auto"/>
      </w:pPr>
      <w:rPr>
        <w:b/>
        <w:bCs/>
      </w:rPr>
      <w:tblPr/>
      <w:tcPr>
        <w:tcBorders>
          <w:top w:val="double" w:color="F6BA75" w:themeColor="accent2" w:themeTint="BF" w:sz="6" w:space="0"/>
          <w:left w:val="single" w:color="F6BA75" w:themeColor="accent2" w:themeTint="BF" w:sz="8" w:space="0"/>
          <w:bottom w:val="single" w:color="F6BA75" w:themeColor="accent2" w:themeTint="BF" w:sz="8" w:space="0"/>
          <w:right w:val="single" w:color="F6BA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3FCB"/>
    <w:pPr>
      <w:spacing w:before="0" w:after="0"/>
    </w:pPr>
    <w:tblPr>
      <w:tblStyleRowBandSize w:val="1"/>
      <w:tblStyleColBandSize w:val="1"/>
      <w:tbl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single" w:color="EDCC5E" w:themeColor="accent3" w:themeTint="BF" w:sz="8" w:space="0"/>
      </w:tblBorders>
    </w:tblPr>
    <w:tblStylePr w:type="firstRow">
      <w:pPr>
        <w:spacing w:before="0" w:after="0" w:line="240" w:lineRule="auto"/>
      </w:pPr>
      <w:rPr>
        <w:b/>
        <w:bCs/>
        <w:color w:val="FFFFFF" w:themeColor="background1"/>
      </w:rPr>
      <w:tblPr/>
      <w:tcPr>
        <w:tc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nil"/>
          <w:insideV w:val="nil"/>
        </w:tcBorders>
        <w:shd w:val="clear" w:color="auto" w:fill="E7BC29" w:themeFill="accent3"/>
      </w:tcPr>
    </w:tblStylePr>
    <w:tblStylePr w:type="lastRow">
      <w:pPr>
        <w:spacing w:before="0" w:after="0" w:line="240" w:lineRule="auto"/>
      </w:pPr>
      <w:rPr>
        <w:b/>
        <w:bCs/>
      </w:rPr>
      <w:tblPr/>
      <w:tcPr>
        <w:tcBorders>
          <w:top w:val="double" w:color="EDCC5E" w:themeColor="accent3" w:themeTint="BF" w:sz="6" w:space="0"/>
          <w:left w:val="single" w:color="EDCC5E" w:themeColor="accent3" w:themeTint="BF" w:sz="8" w:space="0"/>
          <w:bottom w:val="single" w:color="EDCC5E" w:themeColor="accent3" w:themeTint="BF" w:sz="8" w:space="0"/>
          <w:right w:val="single" w:color="EDCC5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3FCB"/>
    <w:pPr>
      <w:spacing w:before="0" w:after="0"/>
    </w:pPr>
    <w:tblPr>
      <w:tblStyleRowBandSize w:val="1"/>
      <w:tblStyleColBandSize w:val="1"/>
      <w:tbl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single" w:color="DBADBC" w:themeColor="accent4" w:themeTint="BF" w:sz="8" w:space="0"/>
      </w:tblBorders>
    </w:tblPr>
    <w:tblStylePr w:type="firstRow">
      <w:pPr>
        <w:spacing w:before="0" w:after="0" w:line="240" w:lineRule="auto"/>
      </w:pPr>
      <w:rPr>
        <w:b/>
        <w:bCs/>
        <w:color w:val="FFFFFF" w:themeColor="background1"/>
      </w:rPr>
      <w:tblPr/>
      <w:tcPr>
        <w:tc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nil"/>
          <w:insideV w:val="nil"/>
        </w:tcBorders>
        <w:shd w:val="clear" w:color="auto" w:fill="D092A7" w:themeFill="accent4"/>
      </w:tcPr>
    </w:tblStylePr>
    <w:tblStylePr w:type="lastRow">
      <w:pPr>
        <w:spacing w:before="0" w:after="0" w:line="240" w:lineRule="auto"/>
      </w:pPr>
      <w:rPr>
        <w:b/>
        <w:bCs/>
      </w:rPr>
      <w:tblPr/>
      <w:tcPr>
        <w:tcBorders>
          <w:top w:val="double" w:color="DBADBC" w:themeColor="accent4" w:themeTint="BF" w:sz="6" w:space="0"/>
          <w:left w:val="single" w:color="DBADBC" w:themeColor="accent4" w:themeTint="BF" w:sz="8" w:space="0"/>
          <w:bottom w:val="single" w:color="DBADBC" w:themeColor="accent4" w:themeTint="BF" w:sz="8" w:space="0"/>
          <w:right w:val="single" w:color="DBADB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3FCB"/>
    <w:pPr>
      <w:spacing w:before="0" w:after="0"/>
    </w:pPr>
    <w:tblPr>
      <w:tblStyleRowBandSize w:val="1"/>
      <w:tblStyleColBandSize w:val="1"/>
      <w:tbl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single" w:color="B4A3CF" w:themeColor="accent5" w:themeTint="BF" w:sz="8" w:space="0"/>
      </w:tblBorders>
    </w:tblPr>
    <w:tblStylePr w:type="firstRow">
      <w:pPr>
        <w:spacing w:before="0" w:after="0" w:line="240" w:lineRule="auto"/>
      </w:pPr>
      <w:rPr>
        <w:b/>
        <w:bCs/>
        <w:color w:val="FFFFFF" w:themeColor="background1"/>
      </w:rPr>
      <w:tblPr/>
      <w:tcPr>
        <w:tc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nil"/>
          <w:insideV w:val="nil"/>
        </w:tcBorders>
        <w:shd w:val="clear" w:color="auto" w:fill="9C85C0" w:themeFill="accent5"/>
      </w:tcPr>
    </w:tblStylePr>
    <w:tblStylePr w:type="lastRow">
      <w:pPr>
        <w:spacing w:before="0" w:after="0" w:line="240" w:lineRule="auto"/>
      </w:pPr>
      <w:rPr>
        <w:b/>
        <w:bCs/>
      </w:rPr>
      <w:tblPr/>
      <w:tcPr>
        <w:tcBorders>
          <w:top w:val="double" w:color="B4A3CF" w:themeColor="accent5" w:themeTint="BF" w:sz="6" w:space="0"/>
          <w:left w:val="single" w:color="B4A3CF" w:themeColor="accent5" w:themeTint="BF" w:sz="8" w:space="0"/>
          <w:bottom w:val="single" w:color="B4A3CF" w:themeColor="accent5" w:themeTint="BF" w:sz="8" w:space="0"/>
          <w:right w:val="single" w:color="B4A3C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3FCB"/>
    <w:pPr>
      <w:spacing w:before="0" w:after="0"/>
    </w:pPr>
    <w:tblPr>
      <w:tblStyleRowBandSize w:val="1"/>
      <w:tblStyleColBandSize w:val="1"/>
      <w:tbl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single" w:color="9FB6D1" w:themeColor="accent6" w:themeTint="BF" w:sz="8" w:space="0"/>
      </w:tblBorders>
    </w:tblPr>
    <w:tblStylePr w:type="firstRow">
      <w:pPr>
        <w:spacing w:before="0" w:after="0" w:line="240" w:lineRule="auto"/>
      </w:pPr>
      <w:rPr>
        <w:b/>
        <w:bCs/>
        <w:color w:val="FFFFFF" w:themeColor="background1"/>
      </w:rPr>
      <w:tblPr/>
      <w:tcPr>
        <w:tc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nil"/>
          <w:insideV w:val="nil"/>
        </w:tcBorders>
        <w:shd w:val="clear" w:color="auto" w:fill="809EC2" w:themeFill="accent6"/>
      </w:tcPr>
    </w:tblStylePr>
    <w:tblStylePr w:type="lastRow">
      <w:pPr>
        <w:spacing w:before="0" w:after="0" w:line="240" w:lineRule="auto"/>
      </w:pPr>
      <w:rPr>
        <w:b/>
        <w:bCs/>
      </w:rPr>
      <w:tblPr/>
      <w:tcPr>
        <w:tcBorders>
          <w:top w:val="double" w:color="9FB6D1" w:themeColor="accent6" w:themeTint="BF" w:sz="6" w:space="0"/>
          <w:left w:val="single" w:color="9FB6D1" w:themeColor="accent6" w:themeTint="BF" w:sz="8" w:space="0"/>
          <w:bottom w:val="single" w:color="9FB6D1" w:themeColor="accent6" w:themeTint="BF" w:sz="8" w:space="0"/>
          <w:right w:val="single" w:color="9FB6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Brevhoved">
    <w:name w:val="Message Header"/>
    <w:basedOn w:val="Normal"/>
    <w:link w:val="BrevhovedTegn"/>
    <w:uiPriority w:val="99"/>
    <w:semiHidden/>
    <w:unhideWhenUsed/>
    <w:rsid w:val="002A3FCB"/>
    <w:pPr>
      <w:pBdr>
        <w:top w:val="single" w:color="auto" w:sz="6" w:space="1"/>
        <w:left w:val="single" w:color="auto" w:sz="6" w:space="1"/>
        <w:bottom w:val="single" w:color="auto" w:sz="6" w:space="1"/>
        <w:right w:val="single" w:color="auto" w:sz="6" w:space="1"/>
      </w:pBdr>
      <w:shd w:val="pct20" w:color="auto" w:fill="auto"/>
      <w:spacing w:before="0" w:after="0"/>
      <w:ind w:left="1080" w:hanging="1080"/>
    </w:pPr>
    <w:rPr>
      <w:rFonts w:asciiTheme="majorHAnsi" w:hAnsiTheme="majorHAnsi" w:eastAsiaTheme="majorEastAsia" w:cstheme="majorBidi"/>
      <w:sz w:val="24"/>
      <w:szCs w:val="24"/>
    </w:rPr>
  </w:style>
  <w:style w:type="character" w:styleId="BrevhovedTegn" w:customStyle="1">
    <w:name w:val="Brevhoved Tegn"/>
    <w:basedOn w:val="Standardskrifttypeiafsnit"/>
    <w:link w:val="Brevhoved"/>
    <w:uiPriority w:val="99"/>
    <w:semiHidden/>
    <w:rsid w:val="002A3FCB"/>
    <w:rPr>
      <w:rFonts w:asciiTheme="majorHAnsi" w:hAnsiTheme="majorHAnsi" w:eastAsiaTheme="majorEastAsia" w:cstheme="majorBidi"/>
      <w:sz w:val="24"/>
      <w:szCs w:val="24"/>
      <w:shd w:val="pct20" w:color="auto" w:fill="auto"/>
    </w:rPr>
  </w:style>
  <w:style w:type="paragraph" w:styleId="Ingenafstand">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rykning">
    <w:name w:val="Normal Indent"/>
    <w:basedOn w:val="Normal"/>
    <w:uiPriority w:val="99"/>
    <w:semiHidden/>
    <w:unhideWhenUsed/>
    <w:rsid w:val="002A3FCB"/>
    <w:pPr>
      <w:ind w:left="720"/>
    </w:pPr>
  </w:style>
  <w:style w:type="paragraph" w:styleId="Noteoverskrift">
    <w:name w:val="Note Heading"/>
    <w:basedOn w:val="Normal"/>
    <w:next w:val="Normal"/>
    <w:link w:val="NoteoverskriftTegn"/>
    <w:uiPriority w:val="99"/>
    <w:semiHidden/>
    <w:unhideWhenUsed/>
    <w:rsid w:val="002A3FCB"/>
    <w:pPr>
      <w:spacing w:before="0" w:after="0"/>
    </w:pPr>
  </w:style>
  <w:style w:type="character" w:styleId="NoteoverskriftTegn" w:customStyle="1">
    <w:name w:val="Noteoverskrift Tegn"/>
    <w:basedOn w:val="Standardskrifttypeiafsnit"/>
    <w:link w:val="Noteoverskrift"/>
    <w:uiPriority w:val="99"/>
    <w:semiHidden/>
    <w:rsid w:val="002A3FCB"/>
    <w:rPr>
      <w:szCs w:val="21"/>
    </w:rPr>
  </w:style>
  <w:style w:type="character" w:styleId="Sidetal">
    <w:name w:val="page number"/>
    <w:basedOn w:val="Standardskrifttypeiafsnit"/>
    <w:uiPriority w:val="99"/>
    <w:semiHidden/>
    <w:unhideWhenUsed/>
    <w:rsid w:val="002A3FCB"/>
  </w:style>
  <w:style w:type="table" w:styleId="Almindeligtabel1">
    <w:name w:val="Plain Table 1"/>
    <w:basedOn w:val="Tabel-Normal"/>
    <w:uiPriority w:val="41"/>
    <w:rsid w:val="002A3FCB"/>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3FCB"/>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Almindeligtabel3">
    <w:name w:val="Plain Table 3"/>
    <w:basedOn w:val="Tabel-Normal"/>
    <w:uiPriority w:val="43"/>
    <w:rsid w:val="002A3FCB"/>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3FCB"/>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2A3FCB"/>
    <w:pPr>
      <w:spacing w:before="0" w:after="0"/>
    </w:pPr>
    <w:rPr>
      <w:rFonts w:ascii="Consolas" w:hAnsi="Consolas"/>
    </w:rPr>
  </w:style>
  <w:style w:type="character" w:styleId="AlmindeligtekstTegn" w:customStyle="1">
    <w:name w:val="Almindelig tekst Tegn"/>
    <w:basedOn w:val="Standardskrifttypeiafsnit"/>
    <w:link w:val="Almindeligtekst"/>
    <w:uiPriority w:val="99"/>
    <w:semiHidden/>
    <w:rsid w:val="002A3FCB"/>
    <w:rPr>
      <w:rFonts w:ascii="Consolas" w:hAnsi="Consolas"/>
      <w:szCs w:val="21"/>
    </w:rPr>
  </w:style>
  <w:style w:type="paragraph" w:styleId="Citat">
    <w:name w:val="Quote"/>
    <w:basedOn w:val="Normal"/>
    <w:next w:val="Normal"/>
    <w:link w:val="CitatTegn"/>
    <w:uiPriority w:val="29"/>
    <w:semiHidden/>
    <w:unhideWhenUsed/>
    <w:qFormat/>
    <w:rsid w:val="002D3701"/>
    <w:pPr>
      <w:spacing w:before="200" w:after="160"/>
      <w:jc w:val="center"/>
    </w:pPr>
    <w:rPr>
      <w:i/>
      <w:iCs/>
      <w:color w:val="404040" w:themeColor="text1" w:themeTint="BF"/>
    </w:rPr>
  </w:style>
  <w:style w:type="character" w:styleId="CitatTegn" w:customStyle="1">
    <w:name w:val="Citat Tegn"/>
    <w:basedOn w:val="Standardskrifttypeiafsnit"/>
    <w:link w:val="Citat"/>
    <w:uiPriority w:val="29"/>
    <w:semiHidden/>
    <w:rsid w:val="002D3701"/>
    <w:rPr>
      <w:i/>
      <w:iCs/>
      <w:color w:val="404040" w:themeColor="text1" w:themeTint="BF"/>
      <w:szCs w:val="21"/>
    </w:rPr>
  </w:style>
  <w:style w:type="paragraph" w:styleId="Starthilsen">
    <w:name w:val="Salutation"/>
    <w:basedOn w:val="Normal"/>
    <w:next w:val="Normal"/>
    <w:link w:val="StarthilsenTegn"/>
    <w:uiPriority w:val="99"/>
    <w:semiHidden/>
    <w:unhideWhenUsed/>
    <w:rsid w:val="002A3FCB"/>
  </w:style>
  <w:style w:type="character" w:styleId="StarthilsenTegn" w:customStyle="1">
    <w:name w:val="Starthilsen Tegn"/>
    <w:basedOn w:val="Standardskrifttypeiafsnit"/>
    <w:link w:val="Starthilsen"/>
    <w:uiPriority w:val="99"/>
    <w:semiHidden/>
    <w:rsid w:val="002A3FCB"/>
    <w:rPr>
      <w:szCs w:val="21"/>
    </w:rPr>
  </w:style>
  <w:style w:type="paragraph" w:styleId="Underskrift">
    <w:name w:val="Signature"/>
    <w:basedOn w:val="Normal"/>
    <w:link w:val="UnderskriftTegn"/>
    <w:uiPriority w:val="99"/>
    <w:semiHidden/>
    <w:unhideWhenUsed/>
    <w:rsid w:val="002A3FCB"/>
    <w:pPr>
      <w:spacing w:before="0" w:after="0"/>
      <w:ind w:left="4320"/>
    </w:pPr>
  </w:style>
  <w:style w:type="character" w:styleId="UnderskriftTegn" w:customStyle="1">
    <w:name w:val="Underskrift Tegn"/>
    <w:basedOn w:val="Standardskrifttypeiafsnit"/>
    <w:link w:val="Underskrift"/>
    <w:uiPriority w:val="99"/>
    <w:semiHidden/>
    <w:rsid w:val="002A3FCB"/>
    <w:rPr>
      <w:szCs w:val="21"/>
    </w:rPr>
  </w:style>
  <w:style w:type="character" w:styleId="Strk">
    <w:name w:val="Strong"/>
    <w:basedOn w:val="Standardskrifttypeiafsnit"/>
    <w:uiPriority w:val="22"/>
    <w:semiHidden/>
    <w:unhideWhenUsed/>
    <w:qFormat/>
    <w:rsid w:val="002A3FCB"/>
    <w:rPr>
      <w:b/>
      <w:bCs/>
    </w:rPr>
  </w:style>
  <w:style w:type="character" w:styleId="Svagfremhvning">
    <w:name w:val="Subtle Emphasis"/>
    <w:basedOn w:val="Standardskrifttypeiafsnit"/>
    <w:uiPriority w:val="19"/>
    <w:semiHidden/>
    <w:unhideWhenUsed/>
    <w:qFormat/>
    <w:rsid w:val="002A3FCB"/>
    <w:rPr>
      <w:i/>
      <w:iCs/>
      <w:color w:val="404040" w:themeColor="text1" w:themeTint="BF"/>
    </w:rPr>
  </w:style>
  <w:style w:type="character" w:styleId="Svaghenvisning">
    <w:name w:val="Subtle Reference"/>
    <w:basedOn w:val="Standardskrifttypeiafsnit"/>
    <w:uiPriority w:val="31"/>
    <w:semiHidden/>
    <w:unhideWhenUsed/>
    <w:qFormat/>
    <w:rsid w:val="002A3FCB"/>
    <w:rPr>
      <w:smallCaps/>
      <w:color w:val="5A5A5A" w:themeColor="text1" w:themeTint="A5"/>
    </w:rPr>
  </w:style>
  <w:style w:type="table" w:styleId="Tabel-3D-effekter1">
    <w:name w:val="Table 3D effects 1"/>
    <w:basedOn w:val="Tabel-Normal"/>
    <w:uiPriority w:val="99"/>
    <w:semiHidden/>
    <w:unhideWhenUsed/>
    <w:rsid w:val="002A3FCB"/>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3D-effekter2">
    <w:name w:val="Table 3D effects 2"/>
    <w:basedOn w:val="Tabel-Normal"/>
    <w:uiPriority w:val="99"/>
    <w:semiHidden/>
    <w:unhideWhenUsed/>
    <w:rsid w:val="002A3FCB"/>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3D-effekter3">
    <w:name w:val="Table 3D effects 3"/>
    <w:basedOn w:val="Tabel-Normal"/>
    <w:uiPriority w:val="99"/>
    <w:semiHidden/>
    <w:unhideWhenUsed/>
    <w:rsid w:val="002A3FCB"/>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lassisk1">
    <w:name w:val="Table Classic 1"/>
    <w:basedOn w:val="Tabel-Normal"/>
    <w:uiPriority w:val="99"/>
    <w:semiHidden/>
    <w:unhideWhenUsed/>
    <w:rsid w:val="002A3FCB"/>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lassisk2">
    <w:name w:val="Table Classic 2"/>
    <w:basedOn w:val="Tabel-Normal"/>
    <w:uiPriority w:val="99"/>
    <w:semiHidden/>
    <w:unhideWhenUsed/>
    <w:rsid w:val="002A3FCB"/>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el-Klassisk3">
    <w:name w:val="Table Classic 3"/>
    <w:basedOn w:val="Tabel-Normal"/>
    <w:uiPriority w:val="99"/>
    <w:semiHidden/>
    <w:unhideWhenUsed/>
    <w:rsid w:val="002A3FCB"/>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el-Klassisk4">
    <w:name w:val="Table Classic 4"/>
    <w:basedOn w:val="Tabel-Normal"/>
    <w:uiPriority w:val="99"/>
    <w:semiHidden/>
    <w:unhideWhenUsed/>
    <w:rsid w:val="002A3FCB"/>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el-Farvet1">
    <w:name w:val="Table Colorful 1"/>
    <w:basedOn w:val="Tabel-Normal"/>
    <w:uiPriority w:val="99"/>
    <w:semiHidden/>
    <w:unhideWhenUsed/>
    <w:rsid w:val="002A3FCB"/>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el-Farvet2">
    <w:name w:val="Table Colorful 2"/>
    <w:basedOn w:val="Tabel-Normal"/>
    <w:uiPriority w:val="99"/>
    <w:semiHidden/>
    <w:unhideWhenUsed/>
    <w:rsid w:val="002A3FCB"/>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el-Farvet3">
    <w:name w:val="Table Colorful 3"/>
    <w:basedOn w:val="Tabel-Normal"/>
    <w:uiPriority w:val="99"/>
    <w:semiHidden/>
    <w:unhideWhenUsed/>
    <w:rsid w:val="002A3FCB"/>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Spalter1">
    <w:name w:val="Table Columns 1"/>
    <w:basedOn w:val="Tabel-Normal"/>
    <w:uiPriority w:val="99"/>
    <w:semiHidden/>
    <w:unhideWhenUsed/>
    <w:rsid w:val="002A3FCB"/>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Spalter2">
    <w:name w:val="Table Columns 2"/>
    <w:basedOn w:val="Tabel-Normal"/>
    <w:uiPriority w:val="99"/>
    <w:semiHidden/>
    <w:unhideWhenUsed/>
    <w:rsid w:val="002A3FCB"/>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Spalter3">
    <w:name w:val="Table Columns 3"/>
    <w:basedOn w:val="Tabel-Normal"/>
    <w:uiPriority w:val="99"/>
    <w:semiHidden/>
    <w:unhideWhenUsed/>
    <w:rsid w:val="002A3FCB"/>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Spalter4">
    <w:name w:val="Table Columns 4"/>
    <w:basedOn w:val="Tabel-Normal"/>
    <w:uiPriority w:val="99"/>
    <w:semiHidden/>
    <w:unhideWhenUsed/>
    <w:rsid w:val="002A3FCB"/>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3FCB"/>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3FCB"/>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el-Elegant">
    <w:name w:val="Table Elegant"/>
    <w:basedOn w:val="Tabel-Normal"/>
    <w:uiPriority w:val="99"/>
    <w:semiHidden/>
    <w:unhideWhenUsed/>
    <w:rsid w:val="002A3FCB"/>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Gitter1">
    <w:name w:val="Table Grid 1"/>
    <w:basedOn w:val="Tabel-Norma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Gitter2">
    <w:name w:val="Table Grid 2"/>
    <w:basedOn w:val="Tabel-Normal"/>
    <w:uiPriority w:val="99"/>
    <w:semiHidden/>
    <w:unhideWhenUsed/>
    <w:rsid w:val="002A3FCB"/>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Gitter3">
    <w:name w:val="Table Grid 3"/>
    <w:basedOn w:val="Tabel-Normal"/>
    <w:uiPriority w:val="99"/>
    <w:semiHidden/>
    <w:unhideWhenUsed/>
    <w:rsid w:val="002A3FCB"/>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Gitter4">
    <w:name w:val="Table Grid 4"/>
    <w:basedOn w:val="Tabel-Normal"/>
    <w:uiPriority w:val="99"/>
    <w:semiHidden/>
    <w:unhideWhenUsed/>
    <w:rsid w:val="002A3FCB"/>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Gitter5">
    <w:name w:val="Table Grid 5"/>
    <w:basedOn w:val="Tabel-Normal"/>
    <w:uiPriority w:val="99"/>
    <w:semiHidden/>
    <w:unhideWhenUsed/>
    <w:rsid w:val="002A3FCB"/>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Gitter6">
    <w:name w:val="Table Grid 6"/>
    <w:basedOn w:val="Tabel-Normal"/>
    <w:uiPriority w:val="99"/>
    <w:semiHidden/>
    <w:unhideWhenUsed/>
    <w:rsid w:val="002A3FCB"/>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Gitter7">
    <w:name w:val="Table Grid 7"/>
    <w:basedOn w:val="Tabel-Normal"/>
    <w:uiPriority w:val="99"/>
    <w:semiHidden/>
    <w:unhideWhenUsed/>
    <w:rsid w:val="002A3FCB"/>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Gitter8">
    <w:name w:val="Table Grid 8"/>
    <w:basedOn w:val="Tabel-Normal"/>
    <w:uiPriority w:val="99"/>
    <w:semiHidden/>
    <w:unhideWhenUsed/>
    <w:rsid w:val="002A3FCB"/>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gitter-lys">
    <w:name w:val="Grid Table Light"/>
    <w:basedOn w:val="Tabel-Normal"/>
    <w:uiPriority w:val="40"/>
    <w:rsid w:val="002A3FCB"/>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ste1">
    <w:name w:val="Table List 1"/>
    <w:basedOn w:val="Tabel-Normal"/>
    <w:uiPriority w:val="99"/>
    <w:semiHidden/>
    <w:unhideWhenUsed/>
    <w:rsid w:val="002A3FCB"/>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2">
    <w:name w:val="Table List 2"/>
    <w:basedOn w:val="Tabel-Normal"/>
    <w:uiPriority w:val="99"/>
    <w:semiHidden/>
    <w:unhideWhenUsed/>
    <w:rsid w:val="002A3FCB"/>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3">
    <w:name w:val="Table List 3"/>
    <w:basedOn w:val="Tabel-Normal"/>
    <w:uiPriority w:val="99"/>
    <w:semiHidden/>
    <w:unhideWhenUsed/>
    <w:rsid w:val="002A3FCB"/>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e4">
    <w:name w:val="Table List 4"/>
    <w:basedOn w:val="Tabel-Normal"/>
    <w:uiPriority w:val="99"/>
    <w:semiHidden/>
    <w:unhideWhenUsed/>
    <w:rsid w:val="002A3FCB"/>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e5">
    <w:name w:val="Table List 5"/>
    <w:basedOn w:val="Tabel-Norma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e6">
    <w:name w:val="Table List 6"/>
    <w:basedOn w:val="Tabel-Normal"/>
    <w:uiPriority w:val="99"/>
    <w:semiHidden/>
    <w:unhideWhenUsed/>
    <w:rsid w:val="002A3FCB"/>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e7">
    <w:name w:val="Table List 7"/>
    <w:basedOn w:val="Tabel-Normal"/>
    <w:uiPriority w:val="99"/>
    <w:semiHidden/>
    <w:unhideWhenUsed/>
    <w:rsid w:val="002A3FCB"/>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e8">
    <w:name w:val="Table List 8"/>
    <w:basedOn w:val="Tabel-Normal"/>
    <w:uiPriority w:val="99"/>
    <w:semiHidden/>
    <w:unhideWhenUsed/>
    <w:rsid w:val="002A3FCB"/>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Citatsamling">
    <w:name w:val="table of authorities"/>
    <w:basedOn w:val="Normal"/>
    <w:next w:val="Normal"/>
    <w:uiPriority w:val="99"/>
    <w:semiHidden/>
    <w:unhideWhenUsed/>
    <w:rsid w:val="002A3FCB"/>
    <w:pPr>
      <w:spacing w:after="0"/>
      <w:ind w:left="220" w:hanging="220"/>
    </w:pPr>
  </w:style>
  <w:style w:type="paragraph" w:styleId="Listeoverfigurer">
    <w:name w:val="table of figures"/>
    <w:basedOn w:val="Normal"/>
    <w:next w:val="Normal"/>
    <w:uiPriority w:val="99"/>
    <w:semiHidden/>
    <w:unhideWhenUsed/>
    <w:rsid w:val="002A3FCB"/>
    <w:pPr>
      <w:spacing w:after="0"/>
    </w:pPr>
  </w:style>
  <w:style w:type="table" w:styleId="Tabel-Professionel">
    <w:name w:val="Table Professional"/>
    <w:basedOn w:val="Tabel-Norma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el-Enkelt1">
    <w:name w:val="Table Simple 1"/>
    <w:basedOn w:val="Tabel-Normal"/>
    <w:uiPriority w:val="99"/>
    <w:semiHidden/>
    <w:unhideWhenUsed/>
    <w:rsid w:val="002A3FCB"/>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el-Enkelt2">
    <w:name w:val="Table Simple 2"/>
    <w:basedOn w:val="Tabel-Normal"/>
    <w:uiPriority w:val="99"/>
    <w:semiHidden/>
    <w:unhideWhenUsed/>
    <w:rsid w:val="002A3FCB"/>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el-Enkelt3">
    <w:name w:val="Table Simple 3"/>
    <w:basedOn w:val="Tabel-Normal"/>
    <w:uiPriority w:val="99"/>
    <w:semiHidden/>
    <w:unhideWhenUsed/>
    <w:rsid w:val="002A3FCB"/>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el-Hrfin1">
    <w:name w:val="Table Subtle 1"/>
    <w:basedOn w:val="Tabel-Normal"/>
    <w:uiPriority w:val="99"/>
    <w:semiHidden/>
    <w:unhideWhenUsed/>
    <w:rsid w:val="002A3FCB"/>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Hrfin2">
    <w:name w:val="Table Subtle 2"/>
    <w:basedOn w:val="Tabel-Normal"/>
    <w:uiPriority w:val="99"/>
    <w:semiHidden/>
    <w:unhideWhenUsed/>
    <w:rsid w:val="002A3FCB"/>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Tema">
    <w:name w:val="Table Theme"/>
    <w:basedOn w:val="Tabel-Normal"/>
    <w:uiPriority w:val="99"/>
    <w:semiHidden/>
    <w:unhideWhenUsed/>
    <w:rsid w:val="002A3F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Web1">
    <w:name w:val="Table Web 1"/>
    <w:basedOn w:val="Tabel-Normal"/>
    <w:uiPriority w:val="99"/>
    <w:semiHidden/>
    <w:unhideWhenUsed/>
    <w:rsid w:val="002A3FCB"/>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Web2">
    <w:name w:val="Table Web 2"/>
    <w:basedOn w:val="Tabel-Normal"/>
    <w:uiPriority w:val="99"/>
    <w:semiHidden/>
    <w:unhideWhenUsed/>
    <w:rsid w:val="002A3FCB"/>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Web3">
    <w:name w:val="Table Web 3"/>
    <w:basedOn w:val="Tabel-Normal"/>
    <w:uiPriority w:val="99"/>
    <w:semiHidden/>
    <w:unhideWhenUsed/>
    <w:rsid w:val="002A3FCB"/>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Citatoverskrift">
    <w:name w:val="toa heading"/>
    <w:basedOn w:val="Normal"/>
    <w:next w:val="Normal"/>
    <w:uiPriority w:val="99"/>
    <w:semiHidden/>
    <w:unhideWhenUsed/>
    <w:rsid w:val="002A3FCB"/>
    <w:pPr>
      <w:spacing w:before="120"/>
    </w:pPr>
    <w:rPr>
      <w:rFonts w:asciiTheme="majorHAnsi" w:hAnsiTheme="majorHAnsi" w:eastAsiaTheme="majorEastAsia" w:cstheme="majorBidi"/>
      <w:b/>
      <w:bCs/>
      <w:sz w:val="24"/>
      <w:szCs w:val="24"/>
    </w:rPr>
  </w:style>
  <w:style w:type="paragraph" w:styleId="Indholdsfortegnelse1">
    <w:name w:val="toc 1"/>
    <w:basedOn w:val="Normal"/>
    <w:next w:val="Normal"/>
    <w:autoRedefine/>
    <w:uiPriority w:val="39"/>
    <w:semiHidden/>
    <w:unhideWhenUsed/>
    <w:rsid w:val="002A3FCB"/>
  </w:style>
  <w:style w:type="paragraph" w:styleId="Indholdsfortegnelse2">
    <w:name w:val="toc 2"/>
    <w:basedOn w:val="Normal"/>
    <w:next w:val="Normal"/>
    <w:autoRedefine/>
    <w:uiPriority w:val="39"/>
    <w:semiHidden/>
    <w:unhideWhenUsed/>
    <w:rsid w:val="002A3FCB"/>
    <w:pPr>
      <w:ind w:left="220"/>
    </w:pPr>
  </w:style>
  <w:style w:type="paragraph" w:styleId="Indholdsfortegnelse3">
    <w:name w:val="toc 3"/>
    <w:basedOn w:val="Normal"/>
    <w:next w:val="Normal"/>
    <w:autoRedefine/>
    <w:uiPriority w:val="39"/>
    <w:semiHidden/>
    <w:unhideWhenUsed/>
    <w:rsid w:val="002A3FCB"/>
    <w:pPr>
      <w:ind w:left="440"/>
    </w:pPr>
  </w:style>
  <w:style w:type="paragraph" w:styleId="Indholdsfortegnelse4">
    <w:name w:val="toc 4"/>
    <w:basedOn w:val="Normal"/>
    <w:next w:val="Normal"/>
    <w:autoRedefine/>
    <w:uiPriority w:val="39"/>
    <w:semiHidden/>
    <w:unhideWhenUsed/>
    <w:rsid w:val="002A3FCB"/>
    <w:pPr>
      <w:ind w:left="660"/>
    </w:pPr>
  </w:style>
  <w:style w:type="paragraph" w:styleId="Indholdsfortegnelse5">
    <w:name w:val="toc 5"/>
    <w:basedOn w:val="Normal"/>
    <w:next w:val="Normal"/>
    <w:autoRedefine/>
    <w:uiPriority w:val="39"/>
    <w:semiHidden/>
    <w:unhideWhenUsed/>
    <w:rsid w:val="002A3FCB"/>
    <w:pPr>
      <w:ind w:left="880"/>
    </w:pPr>
  </w:style>
  <w:style w:type="paragraph" w:styleId="Indholdsfortegnelse6">
    <w:name w:val="toc 6"/>
    <w:basedOn w:val="Normal"/>
    <w:next w:val="Normal"/>
    <w:autoRedefine/>
    <w:uiPriority w:val="39"/>
    <w:semiHidden/>
    <w:unhideWhenUsed/>
    <w:rsid w:val="002A3FCB"/>
    <w:pPr>
      <w:ind w:left="1100"/>
    </w:pPr>
  </w:style>
  <w:style w:type="paragraph" w:styleId="Indholdsfortegnelse7">
    <w:name w:val="toc 7"/>
    <w:basedOn w:val="Normal"/>
    <w:next w:val="Normal"/>
    <w:autoRedefine/>
    <w:uiPriority w:val="39"/>
    <w:semiHidden/>
    <w:unhideWhenUsed/>
    <w:rsid w:val="002A3FCB"/>
    <w:pPr>
      <w:ind w:left="1320"/>
    </w:pPr>
  </w:style>
  <w:style w:type="paragraph" w:styleId="Indholdsfortegnelse8">
    <w:name w:val="toc 8"/>
    <w:basedOn w:val="Normal"/>
    <w:next w:val="Normal"/>
    <w:autoRedefine/>
    <w:uiPriority w:val="39"/>
    <w:semiHidden/>
    <w:unhideWhenUsed/>
    <w:rsid w:val="002A3FCB"/>
    <w:pPr>
      <w:ind w:left="1540"/>
    </w:pPr>
  </w:style>
  <w:style w:type="paragraph" w:styleId="Indholdsfortegnelse9">
    <w:name w:val="toc 9"/>
    <w:basedOn w:val="Normal"/>
    <w:next w:val="Normal"/>
    <w:autoRedefine/>
    <w:uiPriority w:val="39"/>
    <w:semiHidden/>
    <w:unhideWhenUsed/>
    <w:rsid w:val="002A3FCB"/>
    <w:pPr>
      <w:ind w:left="1760"/>
    </w:pPr>
  </w:style>
  <w:style w:type="paragraph" w:styleId="Overskrift">
    <w:name w:val="TOC Heading"/>
    <w:basedOn w:val="Overskrift1"/>
    <w:next w:val="Normal"/>
    <w:uiPriority w:val="39"/>
    <w:semiHidden/>
    <w:unhideWhenUsed/>
    <w:qFormat/>
    <w:rsid w:val="0058206D"/>
    <w:pPr>
      <w:keepNext/>
      <w:keepLines/>
      <w:pBdr>
        <w:top w:val="single" w:color="7A610D" w:themeColor="accent3" w:themeShade="80" w:sz="2" w:space="1"/>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Downloads\tf03463088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xmlns:thm15="http://schemas.microsoft.com/office/thememl/2012/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b36a3-9d61-4b1e-9927-786fefa3d86a" xsi:nil="true"/>
    <lcf76f155ced4ddcb4097134ff3c332f xmlns="6e7dcd2f-d98b-43af-94fa-aee0c4013f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D11FBA11D4744AE5F0B77C960031A" ma:contentTypeVersion="18" ma:contentTypeDescription="Create a new document." ma:contentTypeScope="" ma:versionID="a1f643829452edfd70922b6229f0cf7f">
  <xsd:schema xmlns:xsd="http://www.w3.org/2001/XMLSchema" xmlns:xs="http://www.w3.org/2001/XMLSchema" xmlns:p="http://schemas.microsoft.com/office/2006/metadata/properties" xmlns:ns2="6e7dcd2f-d98b-43af-94fa-aee0c4013fd7" xmlns:ns3="e29b36a3-9d61-4b1e-9927-786fefa3d86a" targetNamespace="http://schemas.microsoft.com/office/2006/metadata/properties" ma:root="true" ma:fieldsID="f21dc90081171e09ce1b19fd27eaffb4" ns2:_="" ns3:_="">
    <xsd:import namespace="6e7dcd2f-d98b-43af-94fa-aee0c4013fd7"/>
    <xsd:import namespace="e29b36a3-9d61-4b1e-9927-786fefa3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dcd2f-d98b-43af-94fa-aee0c4013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3ba1f3-4e22-4715-a6d4-cefb20dd4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36a3-9d61-4b1e-9927-786fefa3d8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e65c38-903f-4e19-9e70-d69b7d7697c1}" ma:internalName="TaxCatchAll" ma:showField="CatchAllData" ma:web="e29b36a3-9d61-4b1e-9927-786fefa3d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65928-6244-411C-A473-95FF27A5F9F0}">
  <ds:schemaRefs>
    <ds:schemaRef ds:uri="http://schemas.microsoft.com/sharepoint/v3/contenttype/forms"/>
  </ds:schemaRefs>
</ds:datastoreItem>
</file>

<file path=customXml/itemProps2.xml><?xml version="1.0" encoding="utf-8"?>
<ds:datastoreItem xmlns:ds="http://schemas.openxmlformats.org/officeDocument/2006/customXml" ds:itemID="{FBF2CFC0-C02B-48E4-A2A9-362719A498F8}">
  <ds:schemaRefs>
    <ds:schemaRef ds:uri="http://schemas.microsoft.com/office/2006/metadata/properties"/>
    <ds:schemaRef ds:uri="e29b36a3-9d61-4b1e-9927-786fefa3d86a"/>
    <ds:schemaRef ds:uri="http://purl.org/dc/terms/"/>
    <ds:schemaRef ds:uri="6e7dcd2f-d98b-43af-94fa-aee0c4013fd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093A4D7-598A-4712-B48C-3CE8578D7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dcd2f-d98b-43af-94fa-aee0c4013fd7"/>
    <ds:schemaRef ds:uri="e29b36a3-9d61-4b1e-9927-786fefa3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tf03463088_win32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jannick grenberg</dc:creator>
  <keywords/>
  <lastModifiedBy>Amir Bahloul</lastModifiedBy>
  <revision>433</revision>
  <dcterms:created xsi:type="dcterms:W3CDTF">2023-02-02T11:09:00.0000000Z</dcterms:created>
  <dcterms:modified xsi:type="dcterms:W3CDTF">2025-09-30T09:10:51.7728239Z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0x010100198D11FBA11D4744AE5F0B77C960031A</vt:lpwstr>
  </property>
  <property fmtid="{D5CDD505-2E9C-101B-9397-08002B2CF9AE}" pid="3" name="MediaServiceImageTags">
    <vt:lpwstr/>
  </property>
</Properties>
</file>